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0" w:rsidRPr="00CD4AE0" w:rsidRDefault="00320B50" w:rsidP="00320B50">
      <w:pPr>
        <w:jc w:val="right"/>
        <w:rPr>
          <w:rFonts w:ascii="Times New Roman" w:eastAsia="Calibri" w:hAnsi="Times New Roman"/>
          <w:b/>
          <w:lang w:val="ru-RU"/>
        </w:rPr>
      </w:pPr>
      <w:r w:rsidRPr="00CD4AE0">
        <w:rPr>
          <w:rFonts w:ascii="Times New Roman" w:eastAsia="Calibri" w:hAnsi="Times New Roman"/>
          <w:b/>
          <w:lang w:val="ru-RU"/>
        </w:rPr>
        <w:t>Приложение</w:t>
      </w:r>
    </w:p>
    <w:p w:rsidR="00320B50" w:rsidRPr="00CD4AE0" w:rsidRDefault="00320B50" w:rsidP="00477BC6">
      <w:pPr>
        <w:jc w:val="right"/>
        <w:rPr>
          <w:rFonts w:ascii="Times New Roman" w:eastAsia="Calibri" w:hAnsi="Times New Roman"/>
          <w:b/>
          <w:lang w:val="ru-RU"/>
        </w:rPr>
      </w:pPr>
      <w:r w:rsidRPr="00CD4AE0">
        <w:rPr>
          <w:rFonts w:ascii="Times New Roman" w:eastAsia="Calibri" w:hAnsi="Times New Roman"/>
          <w:b/>
          <w:lang w:val="ru-RU"/>
        </w:rPr>
        <w:t>к ООП ООО МБОУ СШ № 41   по  ФГОС ООО</w:t>
      </w:r>
    </w:p>
    <w:p w:rsidR="00477BC6" w:rsidRPr="00CD4AE0" w:rsidRDefault="00320B50" w:rsidP="00477BC6">
      <w:pPr>
        <w:pStyle w:val="af5"/>
        <w:spacing w:before="60" w:after="0"/>
        <w:ind w:left="1666" w:right="148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4AE0">
        <w:rPr>
          <w:rFonts w:ascii="Times New Roman" w:hAnsi="Times New Roman"/>
          <w:b/>
          <w:sz w:val="24"/>
          <w:szCs w:val="24"/>
          <w:lang w:val="ru-RU"/>
        </w:rPr>
        <w:t>Рабочая программа по географии</w:t>
      </w:r>
      <w:r w:rsidR="00477BC6" w:rsidRPr="00CD4AE0">
        <w:rPr>
          <w:rFonts w:ascii="Times New Roman" w:hAnsi="Times New Roman"/>
          <w:b/>
          <w:sz w:val="24"/>
          <w:szCs w:val="24"/>
          <w:lang w:val="ru-RU"/>
        </w:rPr>
        <w:t xml:space="preserve"> углубленный уровень для 10-11 классов</w:t>
      </w:r>
    </w:p>
    <w:p w:rsidR="00320B50" w:rsidRPr="00CD4AE0" w:rsidRDefault="00320B50" w:rsidP="00477BC6">
      <w:pPr>
        <w:ind w:left="360"/>
        <w:jc w:val="center"/>
        <w:rPr>
          <w:rFonts w:ascii="Times New Roman" w:hAnsi="Times New Roman"/>
          <w:b/>
          <w:lang w:val="ru-RU"/>
        </w:rPr>
      </w:pPr>
      <w:r w:rsidRPr="00CD4AE0">
        <w:rPr>
          <w:rFonts w:ascii="Times New Roman" w:hAnsi="Times New Roman"/>
          <w:b/>
          <w:lang w:val="ru-RU"/>
        </w:rPr>
        <w:t>Планируемые результаты освоения учебного предмета, курса.</w:t>
      </w:r>
    </w:p>
    <w:p w:rsidR="00477BC6" w:rsidRPr="00CD4AE0" w:rsidRDefault="00477BC6" w:rsidP="00477BC6">
      <w:pPr>
        <w:pStyle w:val="af4"/>
        <w:numPr>
          <w:ilvl w:val="0"/>
          <w:numId w:val="20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 xml:space="preserve">Личностные </w:t>
      </w:r>
    </w:p>
    <w:p w:rsidR="00477BC6" w:rsidRPr="00CD4AE0" w:rsidRDefault="00477BC6" w:rsidP="00477BC6">
      <w:pPr>
        <w:pStyle w:val="af4"/>
        <w:numPr>
          <w:ilvl w:val="0"/>
          <w:numId w:val="17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Понимание смысла собственной деятельности:</w:t>
      </w:r>
    </w:p>
    <w:p w:rsidR="00477BC6" w:rsidRPr="00CD4AE0" w:rsidRDefault="00477BC6" w:rsidP="00477BC6">
      <w:pPr>
        <w:pStyle w:val="af4"/>
        <w:numPr>
          <w:ilvl w:val="0"/>
          <w:numId w:val="17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формулировать </w:t>
      </w:r>
      <w:r w:rsidRPr="00CD4AE0">
        <w:rPr>
          <w:bdr w:val="none" w:sz="0" w:space="0" w:color="auto" w:frame="1"/>
        </w:rPr>
        <w:t>своё отношение к природным и антропогенным причинам изменения окружающей среды;</w:t>
      </w:r>
    </w:p>
    <w:p w:rsidR="00477BC6" w:rsidRPr="00CD4AE0" w:rsidRDefault="00477BC6" w:rsidP="00477BC6">
      <w:pPr>
        <w:pStyle w:val="af4"/>
        <w:numPr>
          <w:ilvl w:val="0"/>
          <w:numId w:val="17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использовать </w:t>
      </w:r>
      <w:r w:rsidRPr="00CD4AE0">
        <w:rPr>
          <w:bdr w:val="none" w:sz="0" w:space="0" w:color="auto" w:frame="1"/>
        </w:rPr>
        <w:t>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77BC6" w:rsidRPr="00CD4AE0" w:rsidRDefault="00477BC6" w:rsidP="00477BC6">
      <w:pPr>
        <w:pStyle w:val="af4"/>
        <w:numPr>
          <w:ilvl w:val="0"/>
          <w:numId w:val="17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демонстрировать </w:t>
      </w:r>
      <w:r w:rsidRPr="00CD4AE0">
        <w:rPr>
          <w:bdr w:val="none" w:sz="0" w:space="0" w:color="auto" w:frame="1"/>
        </w:rPr>
        <w:t>общую культуру через систему взглядов, принципов, правил исследование нормам природоохранительного поведения в повседневной деятельности в условиях устойчивого развития;</w:t>
      </w:r>
    </w:p>
    <w:p w:rsidR="00477BC6" w:rsidRPr="00CD4AE0" w:rsidRDefault="00477BC6" w:rsidP="00477BC6">
      <w:pPr>
        <w:pStyle w:val="af4"/>
        <w:numPr>
          <w:ilvl w:val="0"/>
          <w:numId w:val="17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приводить </w:t>
      </w:r>
      <w:r w:rsidRPr="00CD4AE0">
        <w:rPr>
          <w:bdr w:val="none" w:sz="0" w:space="0" w:color="auto" w:frame="1"/>
        </w:rPr>
        <w:t xml:space="preserve">примеры использования и охраны природных ресурсов, адаптации человека к условиям окружающей </w:t>
      </w:r>
      <w:proofErr w:type="spellStart"/>
      <w:r w:rsidRPr="00CD4AE0">
        <w:rPr>
          <w:bdr w:val="none" w:sz="0" w:space="0" w:color="auto" w:frame="1"/>
        </w:rPr>
        <w:t>социоприроднойсреды</w:t>
      </w:r>
      <w:proofErr w:type="spellEnd"/>
      <w:r w:rsidRPr="00CD4AE0">
        <w:rPr>
          <w:bdr w:val="none" w:sz="0" w:space="0" w:color="auto" w:frame="1"/>
        </w:rPr>
        <w:t>.</w:t>
      </w:r>
    </w:p>
    <w:p w:rsidR="00477BC6" w:rsidRPr="00CD4AE0" w:rsidRDefault="00477BC6" w:rsidP="00477BC6">
      <w:pPr>
        <w:pStyle w:val="af4"/>
        <w:numPr>
          <w:ilvl w:val="0"/>
          <w:numId w:val="20"/>
        </w:numPr>
        <w:spacing w:before="0" w:beforeAutospacing="0" w:after="140" w:afterAutospacing="0" w:line="224" w:lineRule="atLeast"/>
        <w:textAlignment w:val="baseline"/>
      </w:pPr>
      <w:proofErr w:type="spellStart"/>
      <w:r w:rsidRPr="00CD4AE0">
        <w:rPr>
          <w:b/>
          <w:bCs/>
        </w:rPr>
        <w:t>Метапредметные</w:t>
      </w:r>
      <w:proofErr w:type="spellEnd"/>
    </w:p>
    <w:p w:rsidR="00477BC6" w:rsidRPr="00CD4AE0" w:rsidRDefault="00477BC6" w:rsidP="00477BC6">
      <w:pPr>
        <w:pStyle w:val="af4"/>
        <w:numPr>
          <w:ilvl w:val="0"/>
          <w:numId w:val="19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</w:rPr>
        <w:t>Регулятивные УУД</w:t>
      </w:r>
      <w:r w:rsidRPr="00CD4AE0">
        <w:rPr>
          <w:b/>
          <w:bCs/>
        </w:rPr>
        <w:t>: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Самостоятельно </w:t>
      </w:r>
      <w:r w:rsidRPr="00CD4AE0">
        <w:rPr>
          <w:i/>
          <w:iCs/>
          <w:bdr w:val="none" w:sz="0" w:space="0" w:color="auto" w:frame="1"/>
        </w:rPr>
        <w:t>обнаруживать </w:t>
      </w:r>
      <w:r w:rsidRPr="00CD4AE0">
        <w:rPr>
          <w:bdr w:val="none" w:sz="0" w:space="0" w:color="auto" w:frame="1"/>
        </w:rPr>
        <w:t>и </w:t>
      </w:r>
      <w:r w:rsidRPr="00CD4AE0">
        <w:rPr>
          <w:i/>
          <w:iCs/>
          <w:bdr w:val="none" w:sz="0" w:space="0" w:color="auto" w:frame="1"/>
        </w:rPr>
        <w:t>формулировать </w:t>
      </w:r>
      <w:r w:rsidRPr="00CD4AE0">
        <w:rPr>
          <w:bdr w:val="none" w:sz="0" w:space="0" w:color="auto" w:frame="1"/>
        </w:rPr>
        <w:t>учебную проблему, определять цель учебной деятельности, выбирать тему проекта;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выдвигать </w:t>
      </w:r>
      <w:r w:rsidRPr="00CD4AE0">
        <w:rPr>
          <w:bdr w:val="none" w:sz="0" w:space="0" w:color="auto" w:frame="1"/>
        </w:rPr>
        <w:t xml:space="preserve">версии решения проблемы, осознавать конечный результат, выбирать из </w:t>
      </w:r>
      <w:proofErr w:type="gramStart"/>
      <w:r w:rsidRPr="00CD4AE0">
        <w:rPr>
          <w:bdr w:val="none" w:sz="0" w:space="0" w:color="auto" w:frame="1"/>
        </w:rPr>
        <w:t>предложенных</w:t>
      </w:r>
      <w:proofErr w:type="gramEnd"/>
      <w:r w:rsidRPr="00CD4AE0">
        <w:rPr>
          <w:bdr w:val="none" w:sz="0" w:space="0" w:color="auto" w:frame="1"/>
        </w:rPr>
        <w:t xml:space="preserve"> и искать самостоятельно средства достижения цели;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составлять </w:t>
      </w:r>
      <w:r w:rsidRPr="00CD4AE0">
        <w:rPr>
          <w:bdr w:val="none" w:sz="0" w:space="0" w:color="auto" w:frame="1"/>
        </w:rPr>
        <w:t>(индивидуально или в группе) план решения проблемы (</w:t>
      </w:r>
      <w:proofErr w:type="spellStart"/>
      <w:r w:rsidRPr="00CD4AE0">
        <w:rPr>
          <w:bdr w:val="none" w:sz="0" w:space="0" w:color="auto" w:frame="1"/>
        </w:rPr>
        <w:t>выполненияпроекта</w:t>
      </w:r>
      <w:proofErr w:type="spellEnd"/>
      <w:r w:rsidRPr="00CD4AE0">
        <w:rPr>
          <w:bdr w:val="none" w:sz="0" w:space="0" w:color="auto" w:frame="1"/>
        </w:rPr>
        <w:t>);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работая по плану, </w:t>
      </w:r>
      <w:r w:rsidRPr="00CD4AE0">
        <w:rPr>
          <w:i/>
          <w:iCs/>
          <w:bdr w:val="none" w:sz="0" w:space="0" w:color="auto" w:frame="1"/>
        </w:rPr>
        <w:t>сверять </w:t>
      </w:r>
      <w:r w:rsidRPr="00CD4AE0">
        <w:rPr>
          <w:bdr w:val="none" w:sz="0" w:space="0" w:color="auto" w:frame="1"/>
        </w:rPr>
        <w:t>свои действия с целью и при необходимости </w:t>
      </w:r>
      <w:r w:rsidRPr="00CD4AE0">
        <w:rPr>
          <w:i/>
          <w:iCs/>
          <w:bdr w:val="none" w:sz="0" w:space="0" w:color="auto" w:frame="1"/>
        </w:rPr>
        <w:t>исправлять </w:t>
      </w:r>
      <w:r w:rsidRPr="00CD4AE0">
        <w:rPr>
          <w:bdr w:val="none" w:sz="0" w:space="0" w:color="auto" w:frame="1"/>
        </w:rPr>
        <w:t>ошибки самостоятельно;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в диалоге с учителем </w:t>
      </w:r>
      <w:r w:rsidRPr="00CD4AE0">
        <w:rPr>
          <w:i/>
          <w:iCs/>
          <w:bdr w:val="none" w:sz="0" w:space="0" w:color="auto" w:frame="1"/>
        </w:rPr>
        <w:t>совершенствовать </w:t>
      </w:r>
      <w:r w:rsidRPr="00CD4AE0">
        <w:rPr>
          <w:bdr w:val="none" w:sz="0" w:space="0" w:color="auto" w:frame="1"/>
        </w:rPr>
        <w:t>самостоятельно выработанные критерии оценки;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оценивать </w:t>
      </w:r>
      <w:r w:rsidRPr="00CD4AE0">
        <w:rPr>
          <w:bdr w:val="none" w:sz="0" w:space="0" w:color="auto" w:frame="1"/>
        </w:rPr>
        <w:t>(и </w:t>
      </w:r>
      <w:r w:rsidRPr="00CD4AE0">
        <w:rPr>
          <w:i/>
          <w:iCs/>
          <w:bdr w:val="none" w:sz="0" w:space="0" w:color="auto" w:frame="1"/>
        </w:rPr>
        <w:t>описывать</w:t>
      </w:r>
      <w:r w:rsidRPr="00CD4AE0">
        <w:rPr>
          <w:bdr w:val="none" w:sz="0" w:space="0" w:color="auto" w:frame="1"/>
        </w:rPr>
        <w:t>) достигнутые результаты, соотносить сделанные ранее обобщения с многообразием конкретной действительности;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понимать </w:t>
      </w:r>
      <w:r w:rsidRPr="00CD4AE0">
        <w:rPr>
          <w:bdr w:val="none" w:sz="0" w:space="0" w:color="auto" w:frame="1"/>
        </w:rPr>
        <w:t>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 а также различных форм общественного сознания, осознание своего места в поликультурном мире;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демонстрировать </w:t>
      </w:r>
      <w:r w:rsidRPr="00CD4AE0">
        <w:rPr>
          <w:bdr w:val="none" w:sz="0" w:space="0" w:color="auto" w:frame="1"/>
        </w:rPr>
        <w:t xml:space="preserve">общую культуру через систему взглядов, принципов, правил и </w:t>
      </w:r>
      <w:proofErr w:type="spellStart"/>
      <w:r w:rsidRPr="00CD4AE0">
        <w:rPr>
          <w:bdr w:val="none" w:sz="0" w:space="0" w:color="auto" w:frame="1"/>
        </w:rPr>
        <w:t>соблюдениенорм</w:t>
      </w:r>
      <w:proofErr w:type="spellEnd"/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поведения в повседневной деятельности, </w:t>
      </w:r>
      <w:proofErr w:type="spellStart"/>
      <w:r w:rsidRPr="00CD4AE0">
        <w:rPr>
          <w:bdr w:val="none" w:sz="0" w:space="0" w:color="auto" w:frame="1"/>
        </w:rPr>
        <w:t>сформированность</w:t>
      </w:r>
      <w:proofErr w:type="spellEnd"/>
      <w:r w:rsidRPr="00CD4AE0">
        <w:rPr>
          <w:bdr w:val="none" w:sz="0" w:space="0" w:color="auto" w:frame="1"/>
        </w:rPr>
        <w:t xml:space="preserve"> опыта эмоционально-ценностного отношения к миру, деятельности и её объектам;</w:t>
      </w:r>
    </w:p>
    <w:p w:rsidR="00477BC6" w:rsidRPr="00CD4AE0" w:rsidRDefault="00477BC6" w:rsidP="00477BC6">
      <w:pPr>
        <w:pStyle w:val="af4"/>
        <w:numPr>
          <w:ilvl w:val="0"/>
          <w:numId w:val="18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использовать </w:t>
      </w:r>
      <w:r w:rsidRPr="00CD4AE0">
        <w:rPr>
          <w:bdr w:val="none" w:sz="0" w:space="0" w:color="auto" w:frame="1"/>
        </w:rPr>
        <w:t>географические знания в деле проявления гражданской позиции как активного и о</w:t>
      </w:r>
      <w:proofErr w:type="gramStart"/>
      <w:r w:rsidRPr="00CD4AE0">
        <w:rPr>
          <w:bdr w:val="none" w:sz="0" w:space="0" w:color="auto" w:frame="1"/>
        </w:rPr>
        <w:t>т-</w:t>
      </w:r>
      <w:proofErr w:type="gram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ветственного</w:t>
      </w:r>
      <w:proofErr w:type="spellEnd"/>
      <w:r w:rsidRPr="00CD4AE0">
        <w:rPr>
          <w:bdr w:val="none" w:sz="0" w:space="0" w:color="auto" w:frame="1"/>
        </w:rPr>
        <w:t xml:space="preserve">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</w:t>
      </w:r>
      <w:proofErr w:type="spellStart"/>
      <w:r w:rsidRPr="00CD4AE0">
        <w:rPr>
          <w:bdr w:val="none" w:sz="0" w:space="0" w:color="auto" w:frame="1"/>
        </w:rPr>
        <w:t>демократичес</w:t>
      </w:r>
      <w:proofErr w:type="spellEnd"/>
      <w:r w:rsidRPr="00CD4AE0">
        <w:rPr>
          <w:bdr w:val="none" w:sz="0" w:space="0" w:color="auto" w:frame="1"/>
        </w:rPr>
        <w:t xml:space="preserve">- 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</w:t>
      </w:r>
      <w:proofErr w:type="spellStart"/>
      <w:r w:rsidRPr="00CD4AE0">
        <w:rPr>
          <w:bdr w:val="none" w:sz="0" w:space="0" w:color="auto" w:frame="1"/>
        </w:rPr>
        <w:t>флаг,гимн</w:t>
      </w:r>
      <w:proofErr w:type="spellEnd"/>
      <w:r w:rsidRPr="00CD4AE0">
        <w:rPr>
          <w:bdr w:val="none" w:sz="0" w:space="0" w:color="auto" w:frame="1"/>
        </w:rPr>
        <w:t>).</w:t>
      </w:r>
    </w:p>
    <w:p w:rsidR="00477BC6" w:rsidRPr="00CD4AE0" w:rsidRDefault="00477BC6" w:rsidP="00477BC6">
      <w:pPr>
        <w:pStyle w:val="af4"/>
        <w:numPr>
          <w:ilvl w:val="0"/>
          <w:numId w:val="19"/>
        </w:numPr>
        <w:spacing w:before="0" w:beforeAutospacing="0" w:after="140" w:afterAutospacing="0" w:line="224" w:lineRule="atLeast"/>
        <w:textAlignment w:val="baseline"/>
        <w:rPr>
          <w:i/>
        </w:rPr>
      </w:pPr>
      <w:r w:rsidRPr="00CD4AE0">
        <w:rPr>
          <w:b/>
          <w:bCs/>
          <w:i/>
        </w:rPr>
        <w:t>Познавательные УУД: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анализировать, сравнивать, классифицировать </w:t>
      </w:r>
      <w:r w:rsidRPr="00CD4AE0">
        <w:rPr>
          <w:bdr w:val="none" w:sz="0" w:space="0" w:color="auto" w:frame="1"/>
        </w:rPr>
        <w:t>и </w:t>
      </w:r>
      <w:r w:rsidRPr="00CD4AE0">
        <w:rPr>
          <w:i/>
          <w:iCs/>
          <w:bdr w:val="none" w:sz="0" w:space="0" w:color="auto" w:frame="1"/>
        </w:rPr>
        <w:t>обобщать </w:t>
      </w:r>
      <w:r w:rsidRPr="00CD4AE0">
        <w:rPr>
          <w:bdr w:val="none" w:sz="0" w:space="0" w:color="auto" w:frame="1"/>
        </w:rPr>
        <w:t xml:space="preserve">факты </w:t>
      </w:r>
      <w:proofErr w:type="spellStart"/>
      <w:r w:rsidRPr="00CD4AE0">
        <w:rPr>
          <w:bdr w:val="none" w:sz="0" w:space="0" w:color="auto" w:frame="1"/>
        </w:rPr>
        <w:t>иявления</w:t>
      </w:r>
      <w:proofErr w:type="spellEnd"/>
      <w:r w:rsidRPr="00CD4AE0">
        <w:rPr>
          <w:bdr w:val="none" w:sz="0" w:space="0" w:color="auto" w:frame="1"/>
        </w:rPr>
        <w:t>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выявлять </w:t>
      </w:r>
      <w:r w:rsidRPr="00CD4AE0">
        <w:rPr>
          <w:bdr w:val="none" w:sz="0" w:space="0" w:color="auto" w:frame="1"/>
        </w:rPr>
        <w:t xml:space="preserve">причины и следствия </w:t>
      </w:r>
      <w:proofErr w:type="spellStart"/>
      <w:r w:rsidRPr="00CD4AE0">
        <w:rPr>
          <w:bdr w:val="none" w:sz="0" w:space="0" w:color="auto" w:frame="1"/>
        </w:rPr>
        <w:t>простыхявлений</w:t>
      </w:r>
      <w:proofErr w:type="spellEnd"/>
      <w:r w:rsidRPr="00CD4AE0">
        <w:rPr>
          <w:bdr w:val="none" w:sz="0" w:space="0" w:color="auto" w:frame="1"/>
        </w:rPr>
        <w:t>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осуществлять </w:t>
      </w:r>
      <w:r w:rsidRPr="00CD4AE0">
        <w:rPr>
          <w:bdr w:val="none" w:sz="0" w:space="0" w:color="auto" w:frame="1"/>
        </w:rPr>
        <w:t xml:space="preserve">сравнение, классификацию, самостоятельно выбирая основания и критерии для </w:t>
      </w:r>
      <w:proofErr w:type="gramStart"/>
      <w:r w:rsidRPr="00CD4AE0">
        <w:rPr>
          <w:bdr w:val="none" w:sz="0" w:space="0" w:color="auto" w:frame="1"/>
        </w:rPr>
        <w:t>указанных</w:t>
      </w:r>
      <w:proofErr w:type="gram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логическихопераций</w:t>
      </w:r>
      <w:proofErr w:type="spellEnd"/>
      <w:r w:rsidRPr="00CD4AE0">
        <w:rPr>
          <w:bdr w:val="none" w:sz="0" w:space="0" w:color="auto" w:frame="1"/>
        </w:rPr>
        <w:t>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строить </w:t>
      </w:r>
      <w:r w:rsidRPr="00CD4AE0">
        <w:rPr>
          <w:bdr w:val="none" w:sz="0" w:space="0" w:color="auto" w:frame="1"/>
        </w:rPr>
        <w:t xml:space="preserve">классификацию на основе дихотомического деления (на </w:t>
      </w:r>
      <w:proofErr w:type="spellStart"/>
      <w:r w:rsidRPr="00CD4AE0">
        <w:rPr>
          <w:bdr w:val="none" w:sz="0" w:space="0" w:color="auto" w:frame="1"/>
        </w:rPr>
        <w:t>основеотрицания</w:t>
      </w:r>
      <w:proofErr w:type="spellEnd"/>
      <w:r w:rsidRPr="00CD4AE0">
        <w:rPr>
          <w:bdr w:val="none" w:sz="0" w:space="0" w:color="auto" w:frame="1"/>
        </w:rPr>
        <w:t>);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строить </w:t>
      </w:r>
      <w:proofErr w:type="gramStart"/>
      <w:r w:rsidRPr="00CD4AE0">
        <w:rPr>
          <w:bdr w:val="none" w:sz="0" w:space="0" w:color="auto" w:frame="1"/>
        </w:rPr>
        <w:t>логические рассуждения</w:t>
      </w:r>
      <w:proofErr w:type="gramEnd"/>
      <w:r w:rsidRPr="00CD4AE0">
        <w:rPr>
          <w:bdr w:val="none" w:sz="0" w:space="0" w:color="auto" w:frame="1"/>
        </w:rPr>
        <w:t xml:space="preserve">, включающие установление </w:t>
      </w:r>
      <w:proofErr w:type="spellStart"/>
      <w:r w:rsidRPr="00CD4AE0">
        <w:rPr>
          <w:bdr w:val="none" w:sz="0" w:space="0" w:color="auto" w:frame="1"/>
        </w:rPr>
        <w:t>причинно-следственныхсвязей</w:t>
      </w:r>
      <w:proofErr w:type="spellEnd"/>
      <w:r w:rsidRPr="00CD4AE0">
        <w:rPr>
          <w:bdr w:val="none" w:sz="0" w:space="0" w:color="auto" w:frame="1"/>
        </w:rPr>
        <w:t>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создавать </w:t>
      </w:r>
      <w:r w:rsidRPr="00CD4AE0">
        <w:rPr>
          <w:bdr w:val="none" w:sz="0" w:space="0" w:color="auto" w:frame="1"/>
        </w:rPr>
        <w:t>схематические модели с выделением существенных характеристик объекта;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lastRenderedPageBreak/>
        <w:t>составлять </w:t>
      </w:r>
      <w:r w:rsidRPr="00CD4AE0">
        <w:rPr>
          <w:bdr w:val="none" w:sz="0" w:space="0" w:color="auto" w:frame="1"/>
        </w:rPr>
        <w:t>тезисы, различные виды планов (простых, сложных и т.п.), </w:t>
      </w:r>
      <w:r w:rsidRPr="00CD4AE0">
        <w:rPr>
          <w:i/>
          <w:iCs/>
          <w:bdr w:val="none" w:sz="0" w:space="0" w:color="auto" w:frame="1"/>
        </w:rPr>
        <w:t>преобразовывать </w:t>
      </w:r>
      <w:r w:rsidRPr="00CD4AE0">
        <w:rPr>
          <w:bdr w:val="none" w:sz="0" w:space="0" w:color="auto" w:frame="1"/>
        </w:rPr>
        <w:t xml:space="preserve">информацию из одного вида в другой (таблицу в текст </w:t>
      </w:r>
      <w:proofErr w:type="spellStart"/>
      <w:r w:rsidRPr="00CD4AE0">
        <w:rPr>
          <w:bdr w:val="none" w:sz="0" w:space="0" w:color="auto" w:frame="1"/>
        </w:rPr>
        <w:t>ипр</w:t>
      </w:r>
      <w:proofErr w:type="spellEnd"/>
      <w:r w:rsidRPr="00CD4AE0">
        <w:rPr>
          <w:bdr w:val="none" w:sz="0" w:space="0" w:color="auto" w:frame="1"/>
        </w:rPr>
        <w:t>.);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выделять </w:t>
      </w:r>
      <w:r w:rsidRPr="00CD4AE0">
        <w:rPr>
          <w:bdr w:val="none" w:sz="0" w:space="0" w:color="auto" w:frame="1"/>
        </w:rPr>
        <w:t xml:space="preserve">все уровни </w:t>
      </w:r>
      <w:proofErr w:type="spellStart"/>
      <w:r w:rsidRPr="00CD4AE0">
        <w:rPr>
          <w:bdr w:val="none" w:sz="0" w:space="0" w:color="auto" w:frame="1"/>
        </w:rPr>
        <w:t>текстовойинформации</w:t>
      </w:r>
      <w:proofErr w:type="spellEnd"/>
      <w:r w:rsidRPr="00CD4AE0">
        <w:rPr>
          <w:bdr w:val="none" w:sz="0" w:space="0" w:color="auto" w:frame="1"/>
        </w:rPr>
        <w:t>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уметь определять </w:t>
      </w:r>
      <w:r w:rsidRPr="00CD4AE0">
        <w:rPr>
          <w:bdr w:val="none" w:sz="0" w:space="0" w:color="auto" w:frame="1"/>
        </w:rPr>
        <w:t xml:space="preserve">возможные источники необходимых сведений, производить поиск информации, анализировать и оценивать </w:t>
      </w:r>
      <w:proofErr w:type="spellStart"/>
      <w:r w:rsidRPr="00CD4AE0">
        <w:rPr>
          <w:bdr w:val="none" w:sz="0" w:space="0" w:color="auto" w:frame="1"/>
        </w:rPr>
        <w:t>еёдостоверность</w:t>
      </w:r>
      <w:proofErr w:type="spellEnd"/>
      <w:r w:rsidRPr="00CD4AE0">
        <w:rPr>
          <w:bdr w:val="none" w:sz="0" w:space="0" w:color="auto" w:frame="1"/>
        </w:rPr>
        <w:t>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применять </w:t>
      </w:r>
      <w:r w:rsidRPr="00CD4AE0">
        <w:rPr>
          <w:bdr w:val="none" w:sz="0" w:space="0" w:color="auto" w:frame="1"/>
        </w:rPr>
        <w:t>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477BC6" w:rsidRPr="00CD4AE0" w:rsidRDefault="00477BC6" w:rsidP="00477BC6">
      <w:pPr>
        <w:pStyle w:val="af4"/>
        <w:numPr>
          <w:ilvl w:val="0"/>
          <w:numId w:val="21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приводить </w:t>
      </w:r>
      <w:r w:rsidRPr="00CD4AE0">
        <w:rPr>
          <w:bdr w:val="none" w:sz="0" w:space="0" w:color="auto" w:frame="1"/>
        </w:rPr>
        <w:t xml:space="preserve">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CD4AE0">
        <w:rPr>
          <w:bdr w:val="none" w:sz="0" w:space="0" w:color="auto" w:frame="1"/>
        </w:rPr>
        <w:t>социоприроднойсреды</w:t>
      </w:r>
      <w:proofErr w:type="spellEnd"/>
      <w:r w:rsidRPr="00CD4AE0">
        <w:rPr>
          <w:bdr w:val="none" w:sz="0" w:space="0" w:color="auto" w:frame="1"/>
        </w:rPr>
        <w:t>.</w:t>
      </w:r>
    </w:p>
    <w:p w:rsidR="00477BC6" w:rsidRPr="00CD4AE0" w:rsidRDefault="00477BC6" w:rsidP="00477BC6">
      <w:pPr>
        <w:pStyle w:val="af4"/>
        <w:numPr>
          <w:ilvl w:val="0"/>
          <w:numId w:val="19"/>
        </w:numPr>
        <w:spacing w:before="0" w:beforeAutospacing="0" w:after="140" w:afterAutospacing="0" w:line="224" w:lineRule="atLeast"/>
        <w:textAlignment w:val="baseline"/>
        <w:rPr>
          <w:i/>
        </w:rPr>
      </w:pPr>
      <w:r w:rsidRPr="00CD4AE0">
        <w:rPr>
          <w:b/>
          <w:bCs/>
          <w:i/>
        </w:rPr>
        <w:t>Коммуникативные УУД:</w:t>
      </w:r>
    </w:p>
    <w:p w:rsidR="00477BC6" w:rsidRPr="00CD4AE0" w:rsidRDefault="00477BC6" w:rsidP="00477BC6">
      <w:pPr>
        <w:pStyle w:val="af4"/>
        <w:numPr>
          <w:ilvl w:val="0"/>
          <w:numId w:val="22"/>
        </w:numPr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Самостоятельно </w:t>
      </w:r>
      <w:r w:rsidRPr="00CD4AE0">
        <w:rPr>
          <w:i/>
          <w:iCs/>
          <w:bdr w:val="none" w:sz="0" w:space="0" w:color="auto" w:frame="1"/>
        </w:rPr>
        <w:t>организовывать </w:t>
      </w:r>
      <w:r w:rsidRPr="00CD4AE0">
        <w:rPr>
          <w:bdr w:val="none" w:sz="0" w:space="0" w:color="auto" w:frame="1"/>
        </w:rPr>
        <w:t xml:space="preserve">учебное взаимодействие в группе (определять </w:t>
      </w:r>
      <w:proofErr w:type="spellStart"/>
      <w:r w:rsidRPr="00CD4AE0">
        <w:rPr>
          <w:bdr w:val="none" w:sz="0" w:space="0" w:color="auto" w:frame="1"/>
        </w:rPr>
        <w:t>общиецели</w:t>
      </w:r>
      <w:proofErr w:type="spellEnd"/>
      <w:r w:rsidRPr="00CD4AE0">
        <w:rPr>
          <w:bdr w:val="none" w:sz="0" w:space="0" w:color="auto" w:frame="1"/>
        </w:rPr>
        <w:t>, распределять роли, договариваться друг с другом ит.д.);</w:t>
      </w:r>
    </w:p>
    <w:p w:rsidR="00477BC6" w:rsidRPr="00CD4AE0" w:rsidRDefault="00477BC6" w:rsidP="00477BC6">
      <w:pPr>
        <w:pStyle w:val="af4"/>
        <w:numPr>
          <w:ilvl w:val="0"/>
          <w:numId w:val="22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владеть  </w:t>
      </w:r>
      <w:r w:rsidRPr="00CD4AE0">
        <w:rPr>
          <w:bdr w:val="none" w:sz="0" w:space="0" w:color="auto" w:frame="1"/>
        </w:rPr>
        <w:t>языковыми средствами — умение ясно, логично и точно излагать свою точку зрения, использовать адекватные языковые средства;</w:t>
      </w:r>
    </w:p>
    <w:p w:rsidR="00477BC6" w:rsidRPr="00CD4AE0" w:rsidRDefault="00477BC6" w:rsidP="00477BC6">
      <w:pPr>
        <w:pStyle w:val="af4"/>
        <w:numPr>
          <w:ilvl w:val="0"/>
          <w:numId w:val="22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демонстрировать </w:t>
      </w:r>
      <w:r w:rsidRPr="00CD4AE0">
        <w:rPr>
          <w:bdr w:val="none" w:sz="0" w:space="0" w:color="auto" w:frame="1"/>
        </w:rPr>
        <w:t>готовность и способность вести диалог с другими людьми,  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320B50" w:rsidRPr="00CD4AE0" w:rsidRDefault="00320B50" w:rsidP="00477BC6">
      <w:pPr>
        <w:pStyle w:val="af4"/>
        <w:numPr>
          <w:ilvl w:val="0"/>
          <w:numId w:val="20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Предметные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Осознание роли географии в познании окружающего мира</w:t>
      </w:r>
      <w:r w:rsidRPr="00CD4AE0">
        <w:rPr>
          <w:b/>
          <w:bCs/>
        </w:rPr>
        <w:t>: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определять </w:t>
      </w:r>
      <w:r w:rsidRPr="00CD4AE0">
        <w:rPr>
          <w:bdr w:val="none" w:sz="0" w:space="0" w:color="auto" w:frame="1"/>
        </w:rPr>
        <w:t xml:space="preserve">состав современного комплекса географических наук, его специфику и место в системе научных дисциплин, роль в решении современных научных и </w:t>
      </w:r>
      <w:proofErr w:type="spellStart"/>
      <w:r w:rsidRPr="00CD4AE0">
        <w:rPr>
          <w:bdr w:val="none" w:sz="0" w:space="0" w:color="auto" w:frame="1"/>
        </w:rPr>
        <w:t>практическихзадач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объяснять  </w:t>
      </w:r>
      <w:r w:rsidRPr="00CD4AE0">
        <w:rPr>
          <w:bdr w:val="none" w:sz="0" w:space="0" w:color="auto" w:frame="1"/>
        </w:rPr>
        <w:t>роль различных источников географической информации, </w:t>
      </w:r>
      <w:r w:rsidRPr="00CD4AE0">
        <w:rPr>
          <w:i/>
          <w:iCs/>
          <w:bdr w:val="none" w:sz="0" w:space="0" w:color="auto" w:frame="1"/>
        </w:rPr>
        <w:t>уметь  работать  </w:t>
      </w:r>
      <w:r w:rsidRPr="00CD4AE0">
        <w:rPr>
          <w:bdr w:val="none" w:sz="0" w:space="0" w:color="auto" w:frame="1"/>
        </w:rPr>
        <w:t xml:space="preserve">с общими   и специальными географическими картами, </w:t>
      </w:r>
      <w:proofErr w:type="spellStart"/>
      <w:r w:rsidRPr="00CD4AE0">
        <w:rPr>
          <w:bdr w:val="none" w:sz="0" w:space="0" w:color="auto" w:frame="1"/>
        </w:rPr>
        <w:t>статистическимиданными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понимать </w:t>
      </w:r>
      <w:r w:rsidRPr="00CD4AE0">
        <w:rPr>
          <w:bdr w:val="none" w:sz="0" w:space="0" w:color="auto" w:frame="1"/>
        </w:rPr>
        <w:t xml:space="preserve">значение знаний о географических явлениях и процессах, происходящих в природе и обществе, для адаптации к окружающей </w:t>
      </w:r>
      <w:proofErr w:type="spellStart"/>
      <w:r w:rsidRPr="00CD4AE0">
        <w:rPr>
          <w:bdr w:val="none" w:sz="0" w:space="0" w:color="auto" w:frame="1"/>
        </w:rPr>
        <w:t>социоприродной</w:t>
      </w:r>
      <w:proofErr w:type="spellEnd"/>
      <w:r w:rsidRPr="00CD4AE0">
        <w:rPr>
          <w:bdr w:val="none" w:sz="0" w:space="0" w:color="auto" w:frame="1"/>
        </w:rPr>
        <w:t xml:space="preserve"> среде, оценки </w:t>
      </w:r>
      <w:proofErr w:type="spellStart"/>
      <w:r w:rsidRPr="00CD4AE0">
        <w:rPr>
          <w:bdr w:val="none" w:sz="0" w:space="0" w:color="auto" w:frame="1"/>
        </w:rPr>
        <w:t>экологическойситуации</w:t>
      </w:r>
      <w:proofErr w:type="spellEnd"/>
      <w:r w:rsidRPr="00CD4AE0">
        <w:rPr>
          <w:bdr w:val="none" w:sz="0" w:space="0" w:color="auto" w:frame="1"/>
        </w:rPr>
        <w:t>.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Освоение системы географических знаний о природе, населении, хозяйстве мира</w:t>
      </w:r>
      <w:r w:rsidRPr="00CD4AE0">
        <w:rPr>
          <w:b/>
          <w:bCs/>
        </w:rPr>
        <w:t>: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демонстрировать </w:t>
      </w:r>
      <w:proofErr w:type="spellStart"/>
      <w:r w:rsidRPr="00CD4AE0">
        <w:rPr>
          <w:bdr w:val="none" w:sz="0" w:space="0" w:color="auto" w:frame="1"/>
        </w:rPr>
        <w:t>сформированность</w:t>
      </w:r>
      <w:proofErr w:type="spellEnd"/>
      <w:r w:rsidRPr="00CD4AE0">
        <w:rPr>
          <w:bdr w:val="none" w:sz="0" w:space="0" w:color="auto" w:frame="1"/>
        </w:rPr>
        <w:t xml:space="preserve"> комплекса знаний о целостности географического пространства как иерархии взаимосвязанных природно-общественных </w:t>
      </w:r>
      <w:proofErr w:type="spellStart"/>
      <w:r w:rsidRPr="00CD4AE0">
        <w:rPr>
          <w:bdr w:val="none" w:sz="0" w:space="0" w:color="auto" w:frame="1"/>
        </w:rPr>
        <w:t>территориальныхсистем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объяснять </w:t>
      </w:r>
      <w:r w:rsidRPr="00CD4AE0">
        <w:rPr>
          <w:bdr w:val="none" w:sz="0" w:space="0" w:color="auto" w:frame="1"/>
        </w:rPr>
        <w:t>и </w:t>
      </w:r>
      <w:r w:rsidRPr="00CD4AE0">
        <w:rPr>
          <w:i/>
          <w:iCs/>
          <w:bdr w:val="none" w:sz="0" w:space="0" w:color="auto" w:frame="1"/>
        </w:rPr>
        <w:t>оценивать </w:t>
      </w:r>
      <w:r w:rsidRPr="00CD4AE0">
        <w:rPr>
          <w:bdr w:val="none" w:sz="0" w:space="0" w:color="auto" w:frame="1"/>
        </w:rPr>
        <w:t xml:space="preserve">изменения географического положения стран мира, </w:t>
      </w:r>
      <w:proofErr w:type="spellStart"/>
      <w:r w:rsidRPr="00CD4AE0">
        <w:rPr>
          <w:bdr w:val="none" w:sz="0" w:space="0" w:color="auto" w:frame="1"/>
        </w:rPr>
        <w:t>обусловленныеразвит</w:t>
      </w:r>
      <w:proofErr w:type="gramStart"/>
      <w:r w:rsidRPr="00CD4AE0">
        <w:rPr>
          <w:bdr w:val="none" w:sz="0" w:space="0" w:color="auto" w:frame="1"/>
        </w:rPr>
        <w:t>и</w:t>
      </w:r>
      <w:proofErr w:type="spellEnd"/>
      <w:r w:rsidRPr="00CD4AE0">
        <w:rPr>
          <w:bdr w:val="none" w:sz="0" w:space="0" w:color="auto" w:frame="1"/>
        </w:rPr>
        <w:t>-</w:t>
      </w:r>
      <w:proofErr w:type="gramEnd"/>
      <w:r w:rsidRPr="00CD4AE0">
        <w:rPr>
          <w:bdr w:val="none" w:sz="0" w:space="0" w:color="auto" w:frame="1"/>
        </w:rPr>
        <w:t xml:space="preserve"> ем мировых геополитических, </w:t>
      </w:r>
      <w:proofErr w:type="spellStart"/>
      <w:r w:rsidRPr="00CD4AE0">
        <w:rPr>
          <w:bdr w:val="none" w:sz="0" w:space="0" w:color="auto" w:frame="1"/>
        </w:rPr>
        <w:t>геодемографических</w:t>
      </w:r>
      <w:proofErr w:type="spellEnd"/>
      <w:r w:rsidRPr="00CD4AE0">
        <w:rPr>
          <w:bdr w:val="none" w:sz="0" w:space="0" w:color="auto" w:frame="1"/>
        </w:rPr>
        <w:t xml:space="preserve"> и </w:t>
      </w:r>
      <w:proofErr w:type="spellStart"/>
      <w:r w:rsidRPr="00CD4AE0">
        <w:rPr>
          <w:bdr w:val="none" w:sz="0" w:space="0" w:color="auto" w:frame="1"/>
        </w:rPr>
        <w:t>геоэкономическихпроцессов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демонстрировать  </w:t>
      </w:r>
      <w:proofErr w:type="spellStart"/>
      <w:r w:rsidRPr="00CD4AE0">
        <w:rPr>
          <w:bdr w:val="none" w:sz="0" w:space="0" w:color="auto" w:frame="1"/>
        </w:rPr>
        <w:t>сформированность</w:t>
      </w:r>
      <w:proofErr w:type="spellEnd"/>
      <w:r w:rsidRPr="00CD4AE0">
        <w:rPr>
          <w:bdr w:val="none" w:sz="0" w:space="0" w:color="auto" w:frame="1"/>
        </w:rPr>
        <w:t xml:space="preserve"> системы знаний об основных процессах, закономерностях    проблемах взаимодействия географической среды и общества, о географических подходах к устойчивому развитию территорий;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характеризовать </w:t>
      </w:r>
      <w:r w:rsidRPr="00CD4AE0">
        <w:rPr>
          <w:bdr w:val="none" w:sz="0" w:space="0" w:color="auto" w:frame="1"/>
        </w:rPr>
        <w:t>важнейшие региональные организации мира, учитывая развитие глобальной коммуникационной системы;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обосновывать </w:t>
      </w:r>
      <w:r w:rsidRPr="00CD4AE0">
        <w:rPr>
          <w:bdr w:val="none" w:sz="0" w:space="0" w:color="auto" w:frame="1"/>
        </w:rPr>
        <w:t xml:space="preserve">гипотезы о развитии человеческого капитала и оценивать ситуацию на рынке труда  и </w:t>
      </w:r>
      <w:proofErr w:type="spellStart"/>
      <w:r w:rsidRPr="00CD4AE0">
        <w:rPr>
          <w:bdr w:val="none" w:sz="0" w:space="0" w:color="auto" w:frame="1"/>
        </w:rPr>
        <w:t>еёдинамику</w:t>
      </w:r>
      <w:proofErr w:type="spellEnd"/>
      <w:r w:rsidRPr="00CD4AE0">
        <w:rPr>
          <w:bdr w:val="none" w:sz="0" w:space="0" w:color="auto" w:frame="1"/>
        </w:rPr>
        <w:t>.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Использование географических умений: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находить </w:t>
      </w:r>
      <w:r w:rsidRPr="00CD4AE0">
        <w:rPr>
          <w:bdr w:val="none" w:sz="0" w:space="0" w:color="auto" w:frame="1"/>
        </w:rPr>
        <w:t xml:space="preserve">в различных источниках и анализировать </w:t>
      </w:r>
      <w:proofErr w:type="spellStart"/>
      <w:r w:rsidRPr="00CD4AE0">
        <w:rPr>
          <w:bdr w:val="none" w:sz="0" w:space="0" w:color="auto" w:frame="1"/>
        </w:rPr>
        <w:t>географическуюинформацию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выявлять </w:t>
      </w:r>
      <w:r w:rsidRPr="00CD4AE0">
        <w:rPr>
          <w:bdr w:val="none" w:sz="0" w:space="0" w:color="auto" w:frame="1"/>
        </w:rPr>
        <w:t>противоречивую информацию в процессе работы с одним или несколькими источниками географической информации;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составлять </w:t>
      </w:r>
      <w:r w:rsidRPr="00CD4AE0">
        <w:rPr>
          <w:bdr w:val="none" w:sz="0" w:space="0" w:color="auto" w:frame="1"/>
        </w:rPr>
        <w:t xml:space="preserve">описания различных географических объектов на основе анализа разнообразных источников </w:t>
      </w:r>
      <w:proofErr w:type="spellStart"/>
      <w:r w:rsidRPr="00CD4AE0">
        <w:rPr>
          <w:bdr w:val="none" w:sz="0" w:space="0" w:color="auto" w:frame="1"/>
        </w:rPr>
        <w:t>географическойинформации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выявлять </w:t>
      </w:r>
      <w:r w:rsidRPr="00CD4AE0">
        <w:rPr>
          <w:bdr w:val="none" w:sz="0" w:space="0" w:color="auto" w:frame="1"/>
        </w:rPr>
        <w:t>и </w:t>
      </w:r>
      <w:r w:rsidRPr="00CD4AE0">
        <w:rPr>
          <w:i/>
          <w:iCs/>
          <w:bdr w:val="none" w:sz="0" w:space="0" w:color="auto" w:frame="1"/>
        </w:rPr>
        <w:t>оценивать </w:t>
      </w:r>
      <w:r w:rsidRPr="00CD4AE0">
        <w:rPr>
          <w:bdr w:val="none" w:sz="0" w:space="0" w:color="auto" w:frame="1"/>
        </w:rPr>
        <w:t xml:space="preserve">географические факторы, определяющие сущность и динамику </w:t>
      </w:r>
      <w:proofErr w:type="gramStart"/>
      <w:r w:rsidRPr="00CD4AE0">
        <w:rPr>
          <w:bdr w:val="none" w:sz="0" w:space="0" w:color="auto" w:frame="1"/>
        </w:rPr>
        <w:t>важнейших</w:t>
      </w:r>
      <w:proofErr w:type="gramEnd"/>
      <w:r w:rsidRPr="00CD4AE0">
        <w:rPr>
          <w:bdr w:val="none" w:sz="0" w:space="0" w:color="auto" w:frame="1"/>
        </w:rPr>
        <w:t xml:space="preserve"> природных, социально-экономических и </w:t>
      </w:r>
      <w:proofErr w:type="spellStart"/>
      <w:r w:rsidRPr="00CD4AE0">
        <w:rPr>
          <w:bdr w:val="none" w:sz="0" w:space="0" w:color="auto" w:frame="1"/>
        </w:rPr>
        <w:t>экологическихпроцессов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lastRenderedPageBreak/>
        <w:t>проводить </w:t>
      </w:r>
      <w:r w:rsidRPr="00CD4AE0">
        <w:rPr>
          <w:bdr w:val="none" w:sz="0" w:space="0" w:color="auto" w:frame="1"/>
        </w:rPr>
        <w:t xml:space="preserve">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CD4AE0">
        <w:rPr>
          <w:bdr w:val="none" w:sz="0" w:space="0" w:color="auto" w:frame="1"/>
        </w:rPr>
        <w:t>геоэкологических</w:t>
      </w:r>
      <w:proofErr w:type="spellEnd"/>
      <w:r w:rsidRPr="00CD4AE0">
        <w:rPr>
          <w:bdr w:val="none" w:sz="0" w:space="0" w:color="auto" w:frame="1"/>
        </w:rPr>
        <w:t xml:space="preserve"> явлений </w:t>
      </w:r>
      <w:proofErr w:type="spellStart"/>
      <w:r w:rsidRPr="00CD4AE0">
        <w:rPr>
          <w:bdr w:val="none" w:sz="0" w:space="0" w:color="auto" w:frame="1"/>
        </w:rPr>
        <w:t>ипроцессов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демонстрировать </w:t>
      </w:r>
      <w:r w:rsidRPr="00CD4AE0">
        <w:rPr>
          <w:bdr w:val="none" w:sz="0" w:space="0" w:color="auto" w:frame="1"/>
        </w:rPr>
        <w:t xml:space="preserve">навыки картографической интерпретации природных, социально-экономических и экологических характеристик </w:t>
      </w:r>
      <w:proofErr w:type="spellStart"/>
      <w:r w:rsidRPr="00CD4AE0">
        <w:rPr>
          <w:bdr w:val="none" w:sz="0" w:space="0" w:color="auto" w:frame="1"/>
        </w:rPr>
        <w:t>различныхтерриторий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владеть </w:t>
      </w:r>
      <w:r w:rsidRPr="00CD4AE0">
        <w:rPr>
          <w:bdr w:val="none" w:sz="0" w:space="0" w:color="auto" w:frame="1"/>
        </w:rPr>
        <w:t xml:space="preserve">первичными умениями проводить географическую экспертизу </w:t>
      </w:r>
      <w:proofErr w:type="gramStart"/>
      <w:r w:rsidRPr="00CD4AE0">
        <w:rPr>
          <w:bdr w:val="none" w:sz="0" w:space="0" w:color="auto" w:frame="1"/>
        </w:rPr>
        <w:t>разнообразных</w:t>
      </w:r>
      <w:proofErr w:type="gramEnd"/>
      <w:r w:rsidRPr="00CD4AE0">
        <w:rPr>
          <w:bdr w:val="none" w:sz="0" w:space="0" w:color="auto" w:frame="1"/>
        </w:rPr>
        <w:t xml:space="preserve"> природных, социально-экономических и </w:t>
      </w:r>
      <w:proofErr w:type="spellStart"/>
      <w:r w:rsidRPr="00CD4AE0">
        <w:rPr>
          <w:bdr w:val="none" w:sz="0" w:space="0" w:color="auto" w:frame="1"/>
        </w:rPr>
        <w:t>экологическихпроцессов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представлять </w:t>
      </w:r>
      <w:r w:rsidRPr="00CD4AE0">
        <w:rPr>
          <w:bdr w:val="none" w:sz="0" w:space="0" w:color="auto" w:frame="1"/>
        </w:rPr>
        <w:t xml:space="preserve">географическую информацию и оценивать характер взаимосвязи </w:t>
      </w:r>
      <w:proofErr w:type="spellStart"/>
      <w:r w:rsidRPr="00CD4AE0">
        <w:rPr>
          <w:bdr w:val="none" w:sz="0" w:space="0" w:color="auto" w:frame="1"/>
        </w:rPr>
        <w:t>деятельностичел</w:t>
      </w:r>
      <w:proofErr w:type="gramStart"/>
      <w:r w:rsidRPr="00CD4AE0">
        <w:rPr>
          <w:bdr w:val="none" w:sz="0" w:space="0" w:color="auto" w:frame="1"/>
        </w:rPr>
        <w:t>о</w:t>
      </w:r>
      <w:proofErr w:type="spellEnd"/>
      <w:r w:rsidRPr="00CD4AE0">
        <w:rPr>
          <w:bdr w:val="none" w:sz="0" w:space="0" w:color="auto" w:frame="1"/>
        </w:rPr>
        <w:t>-</w:t>
      </w:r>
      <w:proofErr w:type="gramEnd"/>
      <w:r w:rsidRPr="00CD4AE0">
        <w:rPr>
          <w:bdr w:val="none" w:sz="0" w:space="0" w:color="auto" w:frame="1"/>
        </w:rPr>
        <w:t xml:space="preserve"> века и компонентов природы в условиях </w:t>
      </w:r>
      <w:proofErr w:type="spellStart"/>
      <w:r w:rsidRPr="00CD4AE0">
        <w:rPr>
          <w:bdr w:val="none" w:sz="0" w:space="0" w:color="auto" w:frame="1"/>
        </w:rPr>
        <w:t>устойчивогоразвития</w:t>
      </w:r>
      <w:proofErr w:type="spellEnd"/>
      <w:r w:rsidRPr="00CD4AE0">
        <w:rPr>
          <w:bdr w:val="none" w:sz="0" w:space="0" w:color="auto" w:frame="1"/>
        </w:rPr>
        <w:t>.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Использование карт как моделей: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определять </w:t>
      </w:r>
      <w:r w:rsidRPr="00CD4AE0">
        <w:rPr>
          <w:bdr w:val="none" w:sz="0" w:space="0" w:color="auto" w:frame="1"/>
        </w:rPr>
        <w:t xml:space="preserve">на карте положение в пространстве </w:t>
      </w:r>
      <w:proofErr w:type="spellStart"/>
      <w:r w:rsidRPr="00CD4AE0">
        <w:rPr>
          <w:bdr w:val="none" w:sz="0" w:space="0" w:color="auto" w:frame="1"/>
        </w:rPr>
        <w:t>географическихобъектов</w:t>
      </w:r>
      <w:proofErr w:type="spellEnd"/>
      <w:r w:rsidRPr="00CD4AE0">
        <w:rPr>
          <w:bdr w:val="none" w:sz="0" w:space="0" w:color="auto" w:frame="1"/>
        </w:rPr>
        <w:t>;</w:t>
      </w:r>
    </w:p>
    <w:p w:rsidR="00320B50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извлекать </w:t>
      </w:r>
      <w:r w:rsidRPr="00CD4AE0">
        <w:rPr>
          <w:bdr w:val="none" w:sz="0" w:space="0" w:color="auto" w:frame="1"/>
        </w:rPr>
        <w:t>информацию для моделирования географических объектов, прогноза трансформации географических систем и комплексов в результате изменения их компонентов;</w:t>
      </w:r>
    </w:p>
    <w:p w:rsidR="00DF12C9" w:rsidRPr="00CD4AE0" w:rsidRDefault="00320B50" w:rsidP="00477BC6">
      <w:pPr>
        <w:pStyle w:val="af4"/>
        <w:numPr>
          <w:ilvl w:val="0"/>
          <w:numId w:val="23"/>
        </w:numPr>
        <w:spacing w:before="0" w:beforeAutospacing="0" w:after="0" w:afterAutospacing="0" w:line="224" w:lineRule="atLeast"/>
        <w:textAlignment w:val="baseline"/>
      </w:pPr>
      <w:r w:rsidRPr="00CD4AE0">
        <w:rPr>
          <w:i/>
          <w:iCs/>
          <w:bdr w:val="none" w:sz="0" w:space="0" w:color="auto" w:frame="1"/>
        </w:rPr>
        <w:t>извлекать, </w:t>
      </w:r>
      <w:r w:rsidRPr="00CD4AE0">
        <w:rPr>
          <w:bdr w:val="none" w:sz="0" w:space="0" w:color="auto" w:frame="1"/>
        </w:rPr>
        <w:t xml:space="preserve">интерпретировать и преобразовывать информацию на основе </w:t>
      </w:r>
      <w:proofErr w:type="spellStart"/>
      <w:r w:rsidRPr="00CD4AE0">
        <w:rPr>
          <w:bdr w:val="none" w:sz="0" w:space="0" w:color="auto" w:frame="1"/>
        </w:rPr>
        <w:t>геоинформационных</w:t>
      </w:r>
      <w:proofErr w:type="spellEnd"/>
      <w:r w:rsidRPr="00CD4AE0">
        <w:rPr>
          <w:bdr w:val="none" w:sz="0" w:space="0" w:color="auto" w:frame="1"/>
        </w:rPr>
        <w:t xml:space="preserve"> систем.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jc w:val="center"/>
        <w:textAlignment w:val="baseline"/>
        <w:rPr>
          <w:b/>
        </w:rPr>
      </w:pPr>
      <w:r w:rsidRPr="00CD4AE0">
        <w:rPr>
          <w:b/>
          <w:iCs/>
          <w:bdr w:val="none" w:sz="0" w:space="0" w:color="auto" w:frame="1"/>
        </w:rPr>
        <w:t>Цели и задачи курса: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сформировать у обучающихся целостное научное представление о состоянии современного мира: о сложности взаимосвязей природных, социально-экономических и экологических составляющих географической оболочки,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обособенностях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 хозяйствующего на Земле человечества;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интегрировать знания </w:t>
      </w:r>
      <w:proofErr w:type="gramStart"/>
      <w:r w:rsidRPr="00CD4AE0">
        <w:rPr>
          <w:rFonts w:ascii="Times New Roman" w:hAnsi="Times New Roman"/>
          <w:bdr w:val="none" w:sz="0" w:space="0" w:color="auto" w:frame="1"/>
          <w:lang w:val="ru-RU"/>
        </w:rPr>
        <w:t>обучающихся</w:t>
      </w:r>
      <w:proofErr w:type="gram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 по дисциплинам физической и социально-экономической географии, особенно в области региональной географии и страноведения;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</w:rPr>
      </w:pPr>
      <w:proofErr w:type="spellStart"/>
      <w:r w:rsidRPr="00CD4AE0">
        <w:rPr>
          <w:rFonts w:ascii="Times New Roman" w:hAnsi="Times New Roman"/>
          <w:bdr w:val="none" w:sz="0" w:space="0" w:color="auto" w:frame="1"/>
        </w:rPr>
        <w:t>развить</w:t>
      </w:r>
      <w:proofErr w:type="spellEnd"/>
      <w:r w:rsidRPr="00CD4AE0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CD4AE0">
        <w:rPr>
          <w:rFonts w:ascii="Times New Roman" w:hAnsi="Times New Roman"/>
          <w:bdr w:val="none" w:sz="0" w:space="0" w:color="auto" w:frame="1"/>
        </w:rPr>
        <w:t>пространственно-географическоемышление</w:t>
      </w:r>
      <w:proofErr w:type="spellEnd"/>
      <w:r w:rsidRPr="00CD4AE0">
        <w:rPr>
          <w:rFonts w:ascii="Times New Roman" w:hAnsi="Times New Roman"/>
          <w:bdr w:val="none" w:sz="0" w:space="0" w:color="auto" w:frame="1"/>
        </w:rPr>
        <w:t>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воспитать уважение к культурам других народов и стран;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сформировать представление о географических особенностях природы, населения и хозяйства ра</w:t>
      </w:r>
      <w:proofErr w:type="gramStart"/>
      <w:r w:rsidRPr="00CD4AE0">
        <w:rPr>
          <w:rFonts w:ascii="Times New Roman" w:hAnsi="Times New Roman"/>
          <w:bdr w:val="none" w:sz="0" w:space="0" w:color="auto" w:frame="1"/>
          <w:lang w:val="ru-RU"/>
        </w:rPr>
        <w:t>з-</w:t>
      </w:r>
      <w:proofErr w:type="gram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ных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 территорий;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овладеть знаниями и навыками, необходимыми для оценки и объяснения разнообразных процессов и явлений, происходящих в мире;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воспитать экологическую культуру, бережное и рациональное отношение к окружающей среде;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осознать свою роль в улучшении будущего, тесной взаимосвязи между природой, экономикой, обществом;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воспитать </w:t>
      </w:r>
      <w:r w:rsidRPr="00CD4AE0">
        <w:rPr>
          <w:rFonts w:ascii="Times New Roman" w:hAnsi="Times New Roman"/>
          <w:bdr w:val="none" w:sz="0" w:space="0" w:color="auto" w:frame="1"/>
        </w:rPr>
        <w:t> </w:t>
      </w: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гражданскую </w:t>
      </w:r>
      <w:r w:rsidRPr="00CD4AE0">
        <w:rPr>
          <w:rFonts w:ascii="Times New Roman" w:hAnsi="Times New Roman"/>
          <w:bdr w:val="none" w:sz="0" w:space="0" w:color="auto" w:frame="1"/>
        </w:rPr>
        <w:t> </w:t>
      </w:r>
      <w:r w:rsidRPr="00CD4AE0">
        <w:rPr>
          <w:rFonts w:ascii="Times New Roman" w:hAnsi="Times New Roman"/>
          <w:bdr w:val="none" w:sz="0" w:space="0" w:color="auto" w:frame="1"/>
          <w:lang w:val="ru-RU"/>
        </w:rPr>
        <w:t>ответственность за состояние окружающей среды, своего здоровья и здоровья других людей;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развить способности осуществлять выбор, быть ответственным за результат своих действий;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усовершенствовать коммуникативные навыки и опыт сотрудничества в коллективе по предотвращению конфликтных ситуаций;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сформировать активную жизненную позицию и усилить мотивацию осознанного выбора молодёжью будущих профессий, связанных с изучением и применением наукоёмких технологий на примере решения проблем оценки, динамики и изменений состояния окружающей природной среды, особенностей взаимосвязей всех составляющих географической оболочки;</w:t>
      </w:r>
    </w:p>
    <w:p w:rsidR="00712346" w:rsidRPr="00CD4AE0" w:rsidRDefault="00712346" w:rsidP="00477BC6">
      <w:pPr>
        <w:numPr>
          <w:ilvl w:val="0"/>
          <w:numId w:val="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утвердить эмоционально—ценностное отношение обучающихся к мировой природе и культуре для последующего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профессиональногоизучения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>, научного обоснования путей рациональной территориальной организации общества и природопользования, создания основ стратегий экологически безопасного развития общества и передачи знаний и умений следующим поколениям, будучи специалистами-географами.</w:t>
      </w:r>
    </w:p>
    <w:p w:rsidR="00712346" w:rsidRPr="00CD4AE0" w:rsidRDefault="00712346" w:rsidP="00477BC6">
      <w:pPr>
        <w:pStyle w:val="af4"/>
        <w:spacing w:before="0" w:beforeAutospacing="0" w:after="140" w:afterAutospacing="0" w:line="224" w:lineRule="atLeast"/>
        <w:ind w:left="426"/>
        <w:textAlignment w:val="baseline"/>
      </w:pPr>
      <w:r w:rsidRPr="00CD4AE0">
        <w:t> 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i/>
          <w:iCs/>
          <w:bdr w:val="none" w:sz="0" w:space="0" w:color="auto" w:frame="1"/>
        </w:rPr>
        <w:t>Место учебного предмета  в учебном плане. Общая характеристика учебного курса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</w:t>
      </w:r>
      <w:proofErr w:type="spellStart"/>
      <w:r w:rsidRPr="00CD4AE0">
        <w:rPr>
          <w:bdr w:val="none" w:sz="0" w:space="0" w:color="auto" w:frame="1"/>
        </w:rPr>
        <w:t>обучающихс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япредставление</w:t>
      </w:r>
      <w:proofErr w:type="spellEnd"/>
      <w:r w:rsidRPr="00CD4AE0">
        <w:rPr>
          <w:bdr w:val="none" w:sz="0" w:space="0" w:color="auto" w:frame="1"/>
        </w:rPr>
        <w:t xml:space="preserve"> и понимание основных тенденций и процессов, происходящих в постоянно меняющемся мире, показать взаимосвязь природы, населения и хозяйства </w:t>
      </w:r>
      <w:proofErr w:type="spellStart"/>
      <w:r w:rsidRPr="00CD4AE0">
        <w:rPr>
          <w:bdr w:val="none" w:sz="0" w:space="0" w:color="auto" w:frame="1"/>
        </w:rPr>
        <w:t>вмире</w:t>
      </w:r>
      <w:proofErr w:type="spell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lastRenderedPageBreak/>
        <w:t xml:space="preserve">Программа курса позволяет </w:t>
      </w:r>
      <w:proofErr w:type="gramStart"/>
      <w:r w:rsidRPr="00CD4AE0">
        <w:rPr>
          <w:bdr w:val="none" w:sz="0" w:space="0" w:color="auto" w:frame="1"/>
        </w:rPr>
        <w:t>обучающимся</w:t>
      </w:r>
      <w:proofErr w:type="gramEnd"/>
      <w:r w:rsidRPr="00CD4AE0">
        <w:rPr>
          <w:bdr w:val="none" w:sz="0" w:space="0" w:color="auto" w:frame="1"/>
        </w:rPr>
        <w:t xml:space="preserve"> овладеть законами и закономерностями размещения, взаимодействия компонентов географической среды и их сочетаний на разных уровнях, развивает пространственно-географическое мышление и географическую культуру. С позиции современной географии географическая культура включает такие компоненты, как географическая картина мира, географическое мышление, методы и язык географии. </w:t>
      </w:r>
      <w:proofErr w:type="gramStart"/>
      <w:r w:rsidRPr="00CD4AE0">
        <w:rPr>
          <w:bdr w:val="none" w:sz="0" w:space="0" w:color="auto" w:frame="1"/>
        </w:rPr>
        <w:t>Обучающийся</w:t>
      </w:r>
      <w:proofErr w:type="gramEnd"/>
      <w:r w:rsidRPr="00CD4AE0">
        <w:rPr>
          <w:bdr w:val="none" w:sz="0" w:space="0" w:color="auto" w:frame="1"/>
        </w:rPr>
        <w:t xml:space="preserve"> по курсу «География» </w:t>
      </w:r>
      <w:proofErr w:type="spellStart"/>
      <w:r w:rsidRPr="00CD4AE0">
        <w:rPr>
          <w:bdr w:val="none" w:sz="0" w:space="0" w:color="auto" w:frame="1"/>
        </w:rPr>
        <w:t>науглублённом</w:t>
      </w:r>
      <w:proofErr w:type="spellEnd"/>
      <w:r w:rsidRPr="00CD4AE0">
        <w:rPr>
          <w:bdr w:val="none" w:sz="0" w:space="0" w:color="auto" w:frame="1"/>
        </w:rPr>
        <w:t xml:space="preserve"> уровне овладевает знаниями не только описательной географией, но и представлениями о языке и методах современной географической науки.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Программа данного курса соответствует ФГОС </w:t>
      </w:r>
      <w:proofErr w:type="gramStart"/>
      <w:r w:rsidRPr="00CD4AE0">
        <w:rPr>
          <w:bdr w:val="none" w:sz="0" w:space="0" w:color="auto" w:frame="1"/>
        </w:rPr>
        <w:t>С(</w:t>
      </w:r>
      <w:proofErr w:type="gramEnd"/>
      <w:r w:rsidRPr="00CD4AE0">
        <w:rPr>
          <w:bdr w:val="none" w:sz="0" w:space="0" w:color="auto" w:frame="1"/>
        </w:rPr>
        <w:t>П)ОО. География входит в перечень учебных предметов, которые изучаются по выбору на базовом или углублённом уровне. На углублённом уровне на изучение предмета отводится 102 часа учебного времени в 10 классе и 102 —в 11 классе.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>Освоение содержания курса позволит обучающимся принять общекультурные ценности, овладеть знаниями и развить умения, которые позволят школьникам выбирать как индивидуальные, так и коллективные решения для улучшения качества жизни в рамках комплекса глобальных проблем человечества. Предметные результаты освоения основной образовательной программы для географии на углублённом уровне ориентированы преимущественно на подготовку школьников к последующему профессиональному образованию, развитию индивидуальных способностей обучающихся путём более глубокого, чем это предусматривается базовым курсом, освоения основ науки, систематических знаний и способов действий.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Данный курс является новой, углублённой версией курса школьной географии на старшей ступени обучения. При своей традиционности он имеет несколько особенностей. Во-первых, учитывает все указания,  прописанные в ФГОС </w:t>
      </w:r>
      <w:proofErr w:type="gramStart"/>
      <w:r w:rsidRPr="00CD4AE0">
        <w:rPr>
          <w:bdr w:val="none" w:sz="0" w:space="0" w:color="auto" w:frame="1"/>
        </w:rPr>
        <w:t>С(</w:t>
      </w:r>
      <w:proofErr w:type="gramEnd"/>
      <w:r w:rsidRPr="00CD4AE0">
        <w:rPr>
          <w:bdr w:val="none" w:sz="0" w:space="0" w:color="auto" w:frame="1"/>
        </w:rPr>
        <w:t xml:space="preserve">П)ОО, и является, таким образом, в наибольшей степени соответствующим современным образовательным нормам. </w:t>
      </w:r>
      <w:proofErr w:type="spellStart"/>
      <w:r w:rsidRPr="00CD4AE0">
        <w:rPr>
          <w:bdr w:val="none" w:sz="0" w:space="0" w:color="auto" w:frame="1"/>
        </w:rPr>
        <w:t>Крометого</w:t>
      </w:r>
      <w:proofErr w:type="spellEnd"/>
      <w:r w:rsidRPr="00CD4AE0">
        <w:rPr>
          <w:bdr w:val="none" w:sz="0" w:space="0" w:color="auto" w:frame="1"/>
        </w:rPr>
        <w:t>, учебник, написанный на основании программы курса, опирается на современные статистические данные и достижения в области научного изучения проблем экономической и социальной географии мира. Во-вторых, в связи с тем, что материал курса делится на две части: «Общая характеристика мира» и «</w:t>
      </w:r>
      <w:proofErr w:type="spellStart"/>
      <w:r w:rsidRPr="00CD4AE0">
        <w:rPr>
          <w:bdr w:val="none" w:sz="0" w:space="0" w:color="auto" w:frame="1"/>
        </w:rPr>
        <w:t>Региональнаях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арактеристика</w:t>
      </w:r>
      <w:proofErr w:type="spellEnd"/>
      <w:r w:rsidRPr="00CD4AE0">
        <w:rPr>
          <w:bdr w:val="none" w:sz="0" w:space="0" w:color="auto" w:frame="1"/>
        </w:rPr>
        <w:t xml:space="preserve"> мира», изменено распределение тематического материала. Тема «Политическая карта мира» перенесена в региональную часть курса и изучается в середине учебного года. Это перемещение позволяет разделить курс на две равноценные и вполне самостоятельные части, </w:t>
      </w:r>
      <w:proofErr w:type="spellStart"/>
      <w:r w:rsidRPr="00CD4AE0">
        <w:rPr>
          <w:bdr w:val="none" w:sz="0" w:space="0" w:color="auto" w:frame="1"/>
        </w:rPr>
        <w:t>чтоделает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gramStart"/>
      <w:r w:rsidRPr="00CD4AE0">
        <w:rPr>
          <w:bdr w:val="none" w:sz="0" w:space="0" w:color="auto" w:frame="1"/>
        </w:rPr>
        <w:t>возможным</w:t>
      </w:r>
      <w:proofErr w:type="gramEnd"/>
      <w:r w:rsidRPr="00CD4AE0">
        <w:rPr>
          <w:bdr w:val="none" w:sz="0" w:space="0" w:color="auto" w:frame="1"/>
        </w:rPr>
        <w:t xml:space="preserve"> модульное, вариативное изучение содержания.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>Перенос темы «Политическая карта мира», где речь идёт о типологии стран современного мира, в середину курса привёл к необходимости изучения классификации стран по уровню социально-экономического развития в самом начале общей части. Ведь говорить о населении и природных ресурсах мира, а также о проблемах, которые с ними связаны, без представления о двух полюсах современного мира просто невозможно.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Тема «Страны современного мира» даёт представление об их государственном устройстве и различиях по уровню социально-экономического развития. Здесь реализуются </w:t>
      </w:r>
      <w:proofErr w:type="spellStart"/>
      <w:r w:rsidRPr="00CD4AE0">
        <w:rPr>
          <w:bdr w:val="none" w:sz="0" w:space="0" w:color="auto" w:frame="1"/>
        </w:rPr>
        <w:t>межпредметные</w:t>
      </w:r>
      <w:proofErr w:type="spellEnd"/>
      <w:r w:rsidRPr="00CD4AE0">
        <w:rPr>
          <w:bdr w:val="none" w:sz="0" w:space="0" w:color="auto" w:frame="1"/>
        </w:rPr>
        <w:t xml:space="preserve"> связи с такими предметами, как история, обществознание, экономика.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Тема «География населения мира» рассказывает о динамике численности населения и о тех непростых проблемах, от решения которых во многом зависит будущее человечества. Здесь же рассматриваются  вопросы состава населения, его сложности и мозаичности и, как следствие, сложного клубка </w:t>
      </w:r>
      <w:proofErr w:type="spellStart"/>
      <w:r w:rsidRPr="00CD4AE0">
        <w:rPr>
          <w:bdr w:val="none" w:sz="0" w:space="0" w:color="auto" w:frame="1"/>
        </w:rPr>
        <w:t>этнорелигиозных</w:t>
      </w:r>
      <w:proofErr w:type="spellEnd"/>
      <w:r w:rsidRPr="00CD4AE0">
        <w:rPr>
          <w:bdr w:val="none" w:sz="0" w:space="0" w:color="auto" w:frame="1"/>
        </w:rPr>
        <w:t xml:space="preserve"> проблем. В теме делается важный вывод о том, что причина этих конфликтов кроется как в истории отдельных стран и территорий, так и в экономической сфере жизни общества. Существующим в мире проблемам уделяется очень много внимания, ибо таковы реалии современного общества. В этой теме реализуются </w:t>
      </w:r>
      <w:proofErr w:type="spellStart"/>
      <w:r w:rsidRPr="00CD4AE0">
        <w:rPr>
          <w:bdr w:val="none" w:sz="0" w:space="0" w:color="auto" w:frame="1"/>
        </w:rPr>
        <w:t>межпредметные</w:t>
      </w:r>
      <w:proofErr w:type="spellEnd"/>
      <w:r w:rsidRPr="00CD4AE0">
        <w:rPr>
          <w:bdr w:val="none" w:sz="0" w:space="0" w:color="auto" w:frame="1"/>
        </w:rPr>
        <w:t xml:space="preserve"> связи с историей, обществознанием.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proofErr w:type="spellStart"/>
      <w:r w:rsidRPr="00CD4AE0">
        <w:rPr>
          <w:bdr w:val="none" w:sz="0" w:space="0" w:color="auto" w:frame="1"/>
        </w:rPr>
        <w:t>Ресурсообеспеченность</w:t>
      </w:r>
      <w:proofErr w:type="spellEnd"/>
      <w:r w:rsidRPr="00CD4AE0">
        <w:rPr>
          <w:bdr w:val="none" w:sz="0" w:space="0" w:color="auto" w:frame="1"/>
        </w:rPr>
        <w:t xml:space="preserve"> мира рассматривается в теме «Мировые природные ресурсы». Особенность темы — изучение рекреационных ресурсов мира, которые являются как природными, так могут носить и антропогенный характер.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Тема «Природа и человек» </w:t>
      </w:r>
      <w:proofErr w:type="spellStart"/>
      <w:r w:rsidRPr="00CD4AE0">
        <w:rPr>
          <w:bdr w:val="none" w:sz="0" w:space="0" w:color="auto" w:frame="1"/>
        </w:rPr>
        <w:t>вомногом</w:t>
      </w:r>
      <w:proofErr w:type="spellEnd"/>
      <w:r w:rsidRPr="00CD4AE0">
        <w:rPr>
          <w:bdr w:val="none" w:sz="0" w:space="0" w:color="auto" w:frame="1"/>
        </w:rPr>
        <w:t xml:space="preserve"> посвящена экологическим проблемам, являющимся следствием современного хозяйствования. Однако основная мысль темы такова: эти проблемы не являются  неизбежностью, у человечества есть достаточно возможностей решить их или, по </w:t>
      </w:r>
      <w:r w:rsidRPr="00CD4AE0">
        <w:rPr>
          <w:bdr w:val="none" w:sz="0" w:space="0" w:color="auto" w:frame="1"/>
        </w:rPr>
        <w:lastRenderedPageBreak/>
        <w:t xml:space="preserve">крайней мере, снять их остроту. Значительное место отведено стратегиям решения экологических проблем. Эта тема имеет </w:t>
      </w:r>
      <w:proofErr w:type="spellStart"/>
      <w:r w:rsidRPr="00CD4AE0">
        <w:rPr>
          <w:bdr w:val="none" w:sz="0" w:space="0" w:color="auto" w:frame="1"/>
        </w:rPr>
        <w:t>межпредметные</w:t>
      </w:r>
      <w:proofErr w:type="spellEnd"/>
      <w:r w:rsidRPr="00CD4AE0">
        <w:rPr>
          <w:bdr w:val="none" w:sz="0" w:space="0" w:color="auto" w:frame="1"/>
        </w:rPr>
        <w:t xml:space="preserve"> связи с биологией и экологией.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>Далее дан общий обзор мирового хозяйства. Материал этот практически неисчерпаем в вид огромной сложности многоотраслевой мировой экономики и разнообразия форм хозяйственных отношений. Особенность предлагаемого курса состоит в небольшом количестве цифровых показателей, характеризующих отрасли мирового хозяйства. Такая позиция обусловлена рядом причин:</w:t>
      </w:r>
    </w:p>
    <w:p w:rsidR="00712346" w:rsidRPr="00CD4AE0" w:rsidRDefault="00712346" w:rsidP="00477BC6">
      <w:pPr>
        <w:numPr>
          <w:ilvl w:val="0"/>
          <w:numId w:val="3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статистические данные постоянно изменяются, поэтому целесообразнее акцентировать внимание школьников на основных тенденциях, имеющихся на современном этапе развития международных экономических отношений;</w:t>
      </w:r>
    </w:p>
    <w:p w:rsidR="00712346" w:rsidRPr="00CD4AE0" w:rsidRDefault="00712346" w:rsidP="00477BC6">
      <w:pPr>
        <w:numPr>
          <w:ilvl w:val="0"/>
          <w:numId w:val="3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такой подход к изложению темы рекомендован в концепции школьного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географическогообразования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 и предложен в ФГОС С (П</w:t>
      </w:r>
      <w:proofErr w:type="gramStart"/>
      <w:r w:rsidRPr="00CD4AE0">
        <w:rPr>
          <w:rFonts w:ascii="Times New Roman" w:hAnsi="Times New Roman"/>
          <w:bdr w:val="none" w:sz="0" w:space="0" w:color="auto" w:frame="1"/>
          <w:lang w:val="ru-RU"/>
        </w:rPr>
        <w:t>)О</w:t>
      </w:r>
      <w:proofErr w:type="gramEnd"/>
      <w:r w:rsidRPr="00CD4AE0">
        <w:rPr>
          <w:rFonts w:ascii="Times New Roman" w:hAnsi="Times New Roman"/>
          <w:bdr w:val="none" w:sz="0" w:space="0" w:color="auto" w:frame="1"/>
          <w:lang w:val="ru-RU"/>
        </w:rPr>
        <w:t>О, кроме того, именно в таком ключе даны задания ГИА.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CD4AE0">
        <w:rPr>
          <w:bdr w:val="none" w:sz="0" w:space="0" w:color="auto" w:frame="1"/>
        </w:rPr>
        <w:t>межпредметные</w:t>
      </w:r>
      <w:proofErr w:type="spellEnd"/>
      <w:r w:rsidRPr="00CD4AE0">
        <w:rPr>
          <w:bdr w:val="none" w:sz="0" w:space="0" w:color="auto" w:frame="1"/>
        </w:rPr>
        <w:t xml:space="preserve"> связи с такими предметами, как история, обществознание, экономика.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Завершает общую часть курса тема, посвящённая глобальным проблемам человечества. Поскольку обо всех глобальных проблемах (сырьевой, демографической, экологической) уже </w:t>
      </w:r>
      <w:proofErr w:type="spellStart"/>
      <w:r w:rsidRPr="00CD4AE0">
        <w:rPr>
          <w:bdr w:val="none" w:sz="0" w:space="0" w:color="auto" w:frame="1"/>
        </w:rPr>
        <w:t>подробног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оворилось</w:t>
      </w:r>
      <w:proofErr w:type="spellEnd"/>
      <w:r w:rsidRPr="00CD4AE0">
        <w:rPr>
          <w:bdr w:val="none" w:sz="0" w:space="0" w:color="auto" w:frame="1"/>
        </w:rPr>
        <w:t xml:space="preserve"> в соответствующих темах, в этих параграфах показывается взаимосвязь и взаимообусловленность всех глобальных проблем, демонстрируются возможности человечества в их решении. Эта тема позволяет определить у </w:t>
      </w:r>
      <w:proofErr w:type="gramStart"/>
      <w:r w:rsidRPr="00CD4AE0">
        <w:rPr>
          <w:bdr w:val="none" w:sz="0" w:space="0" w:color="auto" w:frame="1"/>
        </w:rPr>
        <w:t>обучающихся</w:t>
      </w:r>
      <w:proofErr w:type="gramEnd"/>
      <w:r w:rsidRPr="00CD4AE0">
        <w:rPr>
          <w:bdr w:val="none" w:sz="0" w:space="0" w:color="auto" w:frame="1"/>
        </w:rPr>
        <w:t xml:space="preserve"> сформировавшееся географическое мышление и комплексное восприятие мира, наличие познавательного интереса к изучению географии и учению в целом.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Региональная часть курса открывается темой «Политическая карта мира», знакомящей с дифференциацией стран современного мира, с многообразием форм государственного устройства, а также с крупнейшими международными организациями. Важно отметить, что знакомство с политической картой мира даётся не только в географическом, но и в историческом аспекте: </w:t>
      </w:r>
      <w:proofErr w:type="gramStart"/>
      <w:r w:rsidRPr="00CD4AE0">
        <w:rPr>
          <w:bdr w:val="none" w:sz="0" w:space="0" w:color="auto" w:frame="1"/>
        </w:rPr>
        <w:t>обучающимся</w:t>
      </w:r>
      <w:proofErr w:type="gramEnd"/>
      <w:r w:rsidRPr="00CD4AE0">
        <w:rPr>
          <w:bdr w:val="none" w:sz="0" w:space="0" w:color="auto" w:frame="1"/>
        </w:rPr>
        <w:t xml:space="preserve"> рассказывается об этапах, которые прошла государственно-территориальная структура мира в ходе своего развития.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Далее следует обзор регионов и отдельных стран мира. Материал достаточно полно отражает хозяйственное и социальное своеобразие регионов Европы, Азии, </w:t>
      </w:r>
      <w:proofErr w:type="spellStart"/>
      <w:proofErr w:type="gramStart"/>
      <w:r w:rsidRPr="00CD4AE0">
        <w:rPr>
          <w:bdr w:val="none" w:sz="0" w:space="0" w:color="auto" w:frame="1"/>
        </w:rPr>
        <w:t>Англо-Америки</w:t>
      </w:r>
      <w:proofErr w:type="spellEnd"/>
      <w:proofErr w:type="gram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ЛатинскойАмерики</w:t>
      </w:r>
      <w:proofErr w:type="spellEnd"/>
      <w:r w:rsidRPr="00CD4AE0">
        <w:rPr>
          <w:bdr w:val="none" w:sz="0" w:space="0" w:color="auto" w:frame="1"/>
        </w:rPr>
        <w:t xml:space="preserve">, Африки, Австралии и Океании. Следует обратить внимание, что характеристики географического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CD4AE0">
        <w:rPr>
          <w:bdr w:val="none" w:sz="0" w:space="0" w:color="auto" w:frame="1"/>
        </w:rPr>
        <w:t>субрегионов</w:t>
      </w:r>
      <w:proofErr w:type="spellEnd"/>
      <w:r w:rsidRPr="00CD4AE0">
        <w:rPr>
          <w:bdr w:val="none" w:sz="0" w:space="0" w:color="auto" w:frame="1"/>
        </w:rPr>
        <w:t>. Для более подробной детальной характеристики при изучении географии на углублённом уровне в каждом регионе выбраны страны, которые являются типичными для него и страны, выделяющейся своим положением в регионе.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>Завершается курс изучением вопросов об особенностях, динамике, прогнозах взаимоотношений России со странами и регионами и месте страны в современном мире.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 xml:space="preserve">Все темы региональной части курса реализуют страноведческое и </w:t>
      </w:r>
      <w:proofErr w:type="spellStart"/>
      <w:r w:rsidRPr="00CD4AE0">
        <w:rPr>
          <w:bdr w:val="none" w:sz="0" w:space="0" w:color="auto" w:frame="1"/>
        </w:rPr>
        <w:t>культуроведческое</w:t>
      </w:r>
      <w:proofErr w:type="spellEnd"/>
      <w:r w:rsidRPr="00CD4AE0">
        <w:rPr>
          <w:bdr w:val="none" w:sz="0" w:space="0" w:color="auto" w:frame="1"/>
        </w:rPr>
        <w:t xml:space="preserve"> направления. Изучение современного информационно насыщенного материала невозможно без опоры на </w:t>
      </w:r>
      <w:proofErr w:type="spellStart"/>
      <w:r w:rsidRPr="00CD4AE0">
        <w:rPr>
          <w:bdr w:val="none" w:sz="0" w:space="0" w:color="auto" w:frame="1"/>
        </w:rPr>
        <w:t>межпредметные</w:t>
      </w:r>
      <w:proofErr w:type="spellEnd"/>
      <w:r w:rsidRPr="00CD4AE0">
        <w:rPr>
          <w:bdr w:val="none" w:sz="0" w:space="0" w:color="auto" w:frame="1"/>
        </w:rPr>
        <w:t xml:space="preserve"> связи с такими предметами, как история, обществознание, экономика, экология.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ind w:left="426"/>
        <w:textAlignment w:val="baseline"/>
      </w:pPr>
      <w:r w:rsidRPr="00CD4AE0">
        <w:rPr>
          <w:bdr w:val="none" w:sz="0" w:space="0" w:color="auto" w:frame="1"/>
        </w:rPr>
        <w:t>Курс «География»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земного</w:t>
      </w:r>
      <w:r w:rsidR="005F3835" w:rsidRPr="00CD4AE0">
        <w:rPr>
          <w:bdr w:val="none" w:sz="0" w:space="0" w:color="auto" w:frame="1"/>
        </w:rPr>
        <w:t xml:space="preserve"> </w:t>
      </w:r>
      <w:r w:rsidRPr="00CD4AE0">
        <w:rPr>
          <w:bdr w:val="none" w:sz="0" w:space="0" w:color="auto" w:frame="1"/>
        </w:rPr>
        <w:t>шара.</w:t>
      </w:r>
      <w:r w:rsidRPr="00CD4AE0">
        <w:t> </w:t>
      </w:r>
    </w:p>
    <w:p w:rsidR="00712346" w:rsidRPr="00CD4AE0" w:rsidRDefault="00712346" w:rsidP="00477BC6">
      <w:pPr>
        <w:pStyle w:val="af4"/>
        <w:spacing w:before="0" w:beforeAutospacing="0" w:after="140" w:afterAutospacing="0" w:line="224" w:lineRule="atLeast"/>
        <w:jc w:val="center"/>
        <w:textAlignment w:val="baseline"/>
      </w:pPr>
      <w:r w:rsidRPr="00CD4AE0">
        <w:rPr>
          <w:b/>
          <w:bCs/>
        </w:rPr>
        <w:t>Раздел 2. Содержание учебного предмета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10 класс. Общая характеристика мира.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1. Страны современного мира (6часов)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Типология стран современного мира. Размеры стран и их положение на материке.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Государственное устройство стран: формы правления и </w:t>
      </w:r>
      <w:proofErr w:type="spellStart"/>
      <w:r w:rsidRPr="00CD4AE0">
        <w:rPr>
          <w:bdr w:val="none" w:sz="0" w:space="0" w:color="auto" w:frame="1"/>
        </w:rPr>
        <w:t>административно-территориальногоустройства</w:t>
      </w:r>
      <w:proofErr w:type="spellEnd"/>
      <w:r w:rsidRPr="00CD4AE0">
        <w:rPr>
          <w:bdr w:val="none" w:sz="0" w:space="0" w:color="auto" w:frame="1"/>
        </w:rPr>
        <w:t xml:space="preserve">. </w:t>
      </w:r>
      <w:proofErr w:type="spellStart"/>
      <w:r w:rsidRPr="00CD4AE0">
        <w:rPr>
          <w:bdr w:val="none" w:sz="0" w:space="0" w:color="auto" w:frame="1"/>
        </w:rPr>
        <w:t>Уровеньсоциально-экономического</w:t>
      </w:r>
      <w:proofErr w:type="spellEnd"/>
      <w:r w:rsidRPr="00CD4AE0">
        <w:rPr>
          <w:bdr w:val="none" w:sz="0" w:space="0" w:color="auto" w:frame="1"/>
        </w:rPr>
        <w:t xml:space="preserve"> развития. Развитые и развивающиеся страны. Итоговая контрольная работа по теме 1.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lastRenderedPageBreak/>
        <w:t>    Входная  контрольная работа (1 час</w:t>
      </w:r>
      <w:r w:rsidR="00692FFD" w:rsidRPr="00CD4AE0">
        <w:rPr>
          <w:b/>
          <w:bCs/>
        </w:rPr>
        <w:t>)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2. География населения мира (16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Демография. Основные демографические показатели. Динамика численности населения. Воспроизводство населения. Теория демографического перехода.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Половозрастной состав. Трудовые ресурсы.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Расовый и этнический состав. Классификация языков. Страны </w:t>
      </w:r>
      <w:proofErr w:type="spellStart"/>
      <w:r w:rsidRPr="00CD4AE0">
        <w:rPr>
          <w:bdr w:val="none" w:sz="0" w:space="0" w:color="auto" w:frame="1"/>
        </w:rPr>
        <w:t>однонациональные</w:t>
      </w:r>
      <w:proofErr w:type="spellEnd"/>
      <w:r w:rsidRPr="00CD4AE0">
        <w:rPr>
          <w:bdr w:val="none" w:sz="0" w:space="0" w:color="auto" w:frame="1"/>
        </w:rPr>
        <w:t xml:space="preserve"> и многонациональные.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Религия в жизни людей. Мировые и национальные религии. </w:t>
      </w:r>
      <w:proofErr w:type="spellStart"/>
      <w:r w:rsidRPr="00CD4AE0">
        <w:rPr>
          <w:bdr w:val="none" w:sz="0" w:space="0" w:color="auto" w:frame="1"/>
        </w:rPr>
        <w:t>Этнорелигиозные</w:t>
      </w:r>
      <w:proofErr w:type="spellEnd"/>
      <w:r w:rsidRPr="00CD4AE0">
        <w:rPr>
          <w:bdr w:val="none" w:sz="0" w:space="0" w:color="auto" w:frame="1"/>
        </w:rPr>
        <w:t xml:space="preserve"> конфликты.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Размещение населения. Миграции населения.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Формы расселения. Сельское и городское население. Урбанизация. Итоговая контрольная работа по теме 2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Практическая работа</w:t>
      </w:r>
    </w:p>
    <w:p w:rsidR="00712346" w:rsidRPr="00CD4AE0" w:rsidRDefault="00712346" w:rsidP="00712346">
      <w:pPr>
        <w:numPr>
          <w:ilvl w:val="0"/>
          <w:numId w:val="4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Расчёт демографических параметров: естественного прироста, рождаемости, смертности. </w:t>
      </w:r>
      <w:r w:rsidRPr="00CD4AE0">
        <w:rPr>
          <w:rFonts w:ascii="Times New Roman" w:hAnsi="Times New Roman"/>
          <w:i/>
          <w:iCs/>
          <w:bdr w:val="none" w:sz="0" w:space="0" w:color="auto" w:frame="1"/>
        </w:rPr>
        <w:t> </w:t>
      </w:r>
    </w:p>
    <w:p w:rsidR="00712346" w:rsidRPr="00CD4AE0" w:rsidRDefault="00712346" w:rsidP="00712346">
      <w:pPr>
        <w:numPr>
          <w:ilvl w:val="0"/>
          <w:numId w:val="4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Определение на основании </w:t>
      </w:r>
      <w:r w:rsidRPr="00CD4AE0">
        <w:rPr>
          <w:rFonts w:ascii="Times New Roman" w:hAnsi="Times New Roman"/>
          <w:i/>
          <w:iCs/>
          <w:bdr w:val="none" w:sz="0" w:space="0" w:color="auto" w:frame="1"/>
        </w:rPr>
        <w:t> </w:t>
      </w: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демографических параметров типа страны.</w:t>
      </w:r>
    </w:p>
    <w:p w:rsidR="00712346" w:rsidRPr="00CD4AE0" w:rsidRDefault="00712346" w:rsidP="00477BC6">
      <w:pPr>
        <w:numPr>
          <w:ilvl w:val="0"/>
          <w:numId w:val="4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Сравнительный анализ половозрастных пирамид разных стран</w:t>
      </w:r>
      <w:r w:rsidRPr="00CD4AE0">
        <w:rPr>
          <w:rFonts w:ascii="Times New Roman" w:hAnsi="Times New Roman"/>
          <w:b/>
          <w:bCs/>
          <w:i/>
          <w:iCs/>
          <w:lang w:val="ru-RU"/>
        </w:rPr>
        <w:t>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3. Мировые природные ресурсы (19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Виды природных ресурсов. Понятие о </w:t>
      </w:r>
      <w:proofErr w:type="spellStart"/>
      <w:r w:rsidRPr="00CD4AE0">
        <w:rPr>
          <w:bdr w:val="none" w:sz="0" w:space="0" w:color="auto" w:frame="1"/>
        </w:rPr>
        <w:t>ресурсообеспеченности</w:t>
      </w:r>
      <w:proofErr w:type="spellEnd"/>
      <w:r w:rsidRPr="00CD4AE0">
        <w:rPr>
          <w:bdr w:val="none" w:sz="0" w:space="0" w:color="auto" w:frame="1"/>
        </w:rPr>
        <w:t xml:space="preserve">. </w:t>
      </w:r>
      <w:proofErr w:type="spellStart"/>
      <w:r w:rsidRPr="00CD4AE0">
        <w:rPr>
          <w:bdr w:val="none" w:sz="0" w:space="0" w:color="auto" w:frame="1"/>
        </w:rPr>
        <w:t>Ресурсообеспеченность</w:t>
      </w:r>
      <w:proofErr w:type="spellEnd"/>
      <w:r w:rsidRPr="00CD4AE0">
        <w:rPr>
          <w:bdr w:val="none" w:sz="0" w:space="0" w:color="auto" w:frame="1"/>
        </w:rPr>
        <w:t xml:space="preserve"> стран мира. </w:t>
      </w:r>
      <w:proofErr w:type="spellStart"/>
      <w:r w:rsidRPr="00CD4AE0">
        <w:rPr>
          <w:bdr w:val="none" w:sz="0" w:space="0" w:color="auto" w:frame="1"/>
        </w:rPr>
        <w:t>Исчерпаемые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невозобновимые</w:t>
      </w:r>
      <w:proofErr w:type="spellEnd"/>
      <w:r w:rsidRPr="00CD4AE0">
        <w:rPr>
          <w:bdr w:val="none" w:sz="0" w:space="0" w:color="auto" w:frame="1"/>
        </w:rPr>
        <w:t xml:space="preserve">  ресурсы.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Минеральные ресурсы: топливные, рудные, нерудные. Проблема исчерпания минеральных ресурсов. </w:t>
      </w:r>
      <w:proofErr w:type="spellStart"/>
      <w:r w:rsidRPr="00CD4AE0">
        <w:rPr>
          <w:bdr w:val="none" w:sz="0" w:space="0" w:color="auto" w:frame="1"/>
        </w:rPr>
        <w:t>Исчерпаемые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возобновимые</w:t>
      </w:r>
      <w:proofErr w:type="spellEnd"/>
      <w:r w:rsidRPr="00CD4AE0">
        <w:rPr>
          <w:bdr w:val="none" w:sz="0" w:space="0" w:color="auto" w:frame="1"/>
        </w:rPr>
        <w:t xml:space="preserve"> ресурсы.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proofErr w:type="spellStart"/>
      <w:r w:rsidRPr="00CD4AE0">
        <w:rPr>
          <w:bdr w:val="none" w:sz="0" w:space="0" w:color="auto" w:frame="1"/>
        </w:rPr>
        <w:t>Земельныересурсы</w:t>
      </w:r>
      <w:proofErr w:type="spell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proofErr w:type="spellStart"/>
      <w:r w:rsidRPr="00CD4AE0">
        <w:rPr>
          <w:bdr w:val="none" w:sz="0" w:space="0" w:color="auto" w:frame="1"/>
        </w:rPr>
        <w:t>Лесныересурсы</w:t>
      </w:r>
      <w:proofErr w:type="spell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Водные ресурсы. Проблема опустынивания. Проблема нехватки воды и её загрязнения.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Неисчерпаемые ресурсы: альтернативные источники энергии.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Ресурсы Мирового океана: биологические, минеральные, энергетические.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Рекреационные ресурсы. Всемирное наследие.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Практическая работа</w:t>
      </w:r>
    </w:p>
    <w:p w:rsidR="00712346" w:rsidRPr="00CD4AE0" w:rsidRDefault="00712346" w:rsidP="00712346">
      <w:pPr>
        <w:numPr>
          <w:ilvl w:val="0"/>
          <w:numId w:val="5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Расчёт обеспеченности отдельных стран различными видами природных ресурсов.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Контрольный тест за 1 полугодие</w:t>
      </w:r>
    </w:p>
    <w:p w:rsidR="00712346" w:rsidRPr="00CD4AE0" w:rsidRDefault="00692FFD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4. Природа и человек (5</w:t>
      </w:r>
      <w:r w:rsidR="00712346" w:rsidRPr="00CD4AE0">
        <w:rPr>
          <w:b/>
          <w:bCs/>
        </w:rPr>
        <w:t xml:space="preserve">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Природа и человек. Развитие взаимоотношений природы и человека. Присваивающее и производящее хозяйство.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Ноосфера. Географическая оболочка и окружающая среда. Природопользование.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Экология и экологические проблемы. Загрязнение окружающей среды. Загрязнение литосферы, </w:t>
      </w:r>
      <w:proofErr w:type="spellStart"/>
      <w:r w:rsidRPr="00CD4AE0">
        <w:rPr>
          <w:bdr w:val="none" w:sz="0" w:space="0" w:color="auto" w:frame="1"/>
        </w:rPr>
        <w:t>ги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росферы</w:t>
      </w:r>
      <w:proofErr w:type="spellEnd"/>
      <w:r w:rsidRPr="00CD4AE0">
        <w:rPr>
          <w:bdr w:val="none" w:sz="0" w:space="0" w:color="auto" w:frame="1"/>
        </w:rPr>
        <w:t xml:space="preserve"> и атмосферы. Проблема истощения природных ресурсов. Пути решения экологических  проблем.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5. Мировое хозяйство и научно-техническая революция (7 часов)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Разделение труда.  Виды разделения труда. Международное географическое разделение труда. Формирование и развитие мирового хозяйства. Виды стран по их роли в мировом хозяйстве. Экономическая интеграция, глобализация. Научно-техническая революция. </w:t>
      </w:r>
      <w:proofErr w:type="gramStart"/>
      <w:r w:rsidRPr="00CD4AE0">
        <w:rPr>
          <w:bdr w:val="none" w:sz="0" w:space="0" w:color="auto" w:frame="1"/>
        </w:rPr>
        <w:t>Характерные черты современной НТР.</w:t>
      </w:r>
      <w:proofErr w:type="gramEnd"/>
      <w:r w:rsidRPr="00CD4AE0">
        <w:rPr>
          <w:bdr w:val="none" w:sz="0" w:space="0" w:color="auto" w:frame="1"/>
        </w:rPr>
        <w:t xml:space="preserve"> НТР и отрасли мирового хозяйства. НТР и география мирового хозяйства. 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6. Отрасли мирового хозяйства (34 часа)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Топливно-энергетический комплекс. Топливная промышленность. Электроэнергетика. География мировой энергетики.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Чёрная и цветная металлургия: география и основные тенденции развития.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Машиностроение. Основные отрасли машиностроения. Региональный аспект машиностроения.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Химическая промышленность. Центры химической промышленности.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Лесная промышленность. Современные тенденции в развитии отраслей мировой промышленности.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Сельское хозяйство. Земледелие  (растениеводство) и животноводство. Товарное и потребительское сельское хозяйство, «зелёная революция».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lastRenderedPageBreak/>
        <w:t>Транспорт мира. Виды транспорта. Значение транспорта. Географические различия в мировой транспортной системе, транспорт развитых и развивающихся стран.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Международные экономические отношения. Мировая торговля и открытая экономика.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Практические работы</w:t>
      </w:r>
    </w:p>
    <w:p w:rsidR="00712346" w:rsidRPr="00CD4AE0" w:rsidRDefault="00712346" w:rsidP="00712346">
      <w:pPr>
        <w:numPr>
          <w:ilvl w:val="0"/>
          <w:numId w:val="6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Определение факторов, влияющих на международную специализацию стран и регионов.</w:t>
      </w:r>
    </w:p>
    <w:p w:rsidR="00712346" w:rsidRPr="00CD4AE0" w:rsidRDefault="00712346" w:rsidP="00712346">
      <w:pPr>
        <w:numPr>
          <w:ilvl w:val="0"/>
          <w:numId w:val="6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</w:rPr>
        <w:t> </w:t>
      </w: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Характеристика главных центров современного мирового хозяйства.</w:t>
      </w:r>
    </w:p>
    <w:p w:rsidR="00712346" w:rsidRPr="00CD4AE0" w:rsidRDefault="00712346" w:rsidP="00477BC6">
      <w:pPr>
        <w:numPr>
          <w:ilvl w:val="0"/>
          <w:numId w:val="6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Определение основных направлений международной торговли.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7. Глобальные проблемы человечества (5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Понятие о глобальных проблемах. Обзор глобальных проблем человечества.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Стратегия устойчивого развития. Принципы стратегии устойчивого развития.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proofErr w:type="spellStart"/>
      <w:r w:rsidRPr="00CD4AE0">
        <w:rPr>
          <w:b/>
          <w:bCs/>
        </w:rPr>
        <w:t>Потворение</w:t>
      </w:r>
      <w:proofErr w:type="spellEnd"/>
      <w:r w:rsidRPr="00CD4AE0">
        <w:rPr>
          <w:b/>
          <w:bCs/>
        </w:rPr>
        <w:t xml:space="preserve"> и обобщение материала курса (6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и обобщение знаний по теме «Страны современного мира»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и обобщение знаний по теме «География населения мира»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и обобщение знаний по теме «Мировые природные ресурсы. Природа и человек»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и обобщение знаний по теме «Мировое хозяйство и НТР»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и обобщение знаний по теме «Отрасли мирового хозяйства. Промышленность» Повторение и обобщение знаний по теме «Отрасли мирового хозяйства. Сельское хозяйство. Транспорт. Мировые экономические отношения»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Итоговая контрольная работа за курс «География 10 класс» (1 час)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jc w:val="center"/>
        <w:textAlignment w:val="baseline"/>
      </w:pPr>
      <w:r w:rsidRPr="00CD4AE0">
        <w:rPr>
          <w:b/>
          <w:bCs/>
        </w:rPr>
        <w:t>11 класс  — РЕГИОНАЛЬНАЯ ХАРАКТЕРИСТИКА МИРА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8. Политическая карта мира (6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Политическая карта мира. Территория и границы страны. Столица страны. Экономико-географическое положение страны.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Формирование политической карты мира. Качественные и количественные изменения на карте. Понятие о регионе. Историко-географические регионы мира и международные организации.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Практическая работа.</w:t>
      </w:r>
    </w:p>
    <w:p w:rsidR="00712346" w:rsidRPr="00CD4AE0" w:rsidRDefault="00712346" w:rsidP="00636487">
      <w:pPr>
        <w:pStyle w:val="aa"/>
        <w:numPr>
          <w:ilvl w:val="0"/>
          <w:numId w:val="24"/>
        </w:numPr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Составление таблицы «Государственный строй стран современного мира».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Входная  контрольная работа (1ч)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9. Зарубежная Европа (20 час)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условий. Крупнейшие районы </w:t>
      </w:r>
      <w:proofErr w:type="spellStart"/>
      <w:r w:rsidRPr="00CD4AE0">
        <w:rPr>
          <w:bdr w:val="none" w:sz="0" w:space="0" w:color="auto" w:frame="1"/>
        </w:rPr>
        <w:t>ицентры</w:t>
      </w:r>
      <w:proofErr w:type="spellEnd"/>
      <w:r w:rsidRPr="00CD4AE0">
        <w:rPr>
          <w:bdr w:val="none" w:sz="0" w:space="0" w:color="auto" w:frame="1"/>
        </w:rPr>
        <w:t xml:space="preserve"> добывающих и обрабатывающих отраслей. </w:t>
      </w:r>
      <w:proofErr w:type="spellStart"/>
      <w:r w:rsidRPr="00CD4AE0">
        <w:rPr>
          <w:bdr w:val="none" w:sz="0" w:space="0" w:color="auto" w:frame="1"/>
        </w:rPr>
        <w:t>Субрегионы</w:t>
      </w:r>
      <w:proofErr w:type="spellEnd"/>
      <w:r w:rsidRPr="00CD4AE0">
        <w:rPr>
          <w:bdr w:val="none" w:sz="0" w:space="0" w:color="auto" w:frame="1"/>
        </w:rPr>
        <w:t xml:space="preserve"> Зарубежной Европы: Северная, Средняя, Южная и Восточная Европа — их природная, культурная и хозяйственная специфика. Федеративная Республика Германия. Германия — одна из наиболее экономически развитых стран мира.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Королевство Испания. Испания — страна Южной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</w:t>
      </w:r>
      <w:r w:rsidRPr="00CD4AE0">
        <w:rPr>
          <w:bdr w:val="none" w:sz="0" w:space="0" w:color="auto" w:frame="1"/>
        </w:rPr>
        <w:lastRenderedPageBreak/>
        <w:t xml:space="preserve">Испании в мировой экономике. Структура и география промышленности и сельского хозяйства. Особая роль рекреационных ресурсов. Финляндия (Финляндская Республика). Финляндия — страна Северной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Финляндии в мировой экономике. Структура и география промышленности и сельского хозяйства. Республика Польша. Польша — страна Восточной Европы. Краткая историческая справка. Территория, границы, положение. </w:t>
      </w:r>
      <w:proofErr w:type="spellStart"/>
      <w:r w:rsidRPr="00CD4AE0">
        <w:rPr>
          <w:bdr w:val="none" w:sz="0" w:space="0" w:color="auto" w:frame="1"/>
        </w:rPr>
        <w:t>Государственныйстрой</w:t>
      </w:r>
      <w:proofErr w:type="spellEnd"/>
      <w:r w:rsidRPr="00CD4AE0">
        <w:rPr>
          <w:bdr w:val="none" w:sz="0" w:space="0" w:color="auto" w:frame="1"/>
        </w:rPr>
        <w:t xml:space="preserve">. </w:t>
      </w:r>
      <w:proofErr w:type="spellStart"/>
      <w:r w:rsidRPr="00CD4AE0">
        <w:rPr>
          <w:bdr w:val="none" w:sz="0" w:space="0" w:color="auto" w:frame="1"/>
        </w:rPr>
        <w:t>Природныеусловия</w:t>
      </w:r>
      <w:proofErr w:type="spellEnd"/>
      <w:r w:rsidRPr="00CD4AE0">
        <w:rPr>
          <w:bdr w:val="none" w:sz="0" w:space="0" w:color="auto" w:frame="1"/>
        </w:rPr>
        <w:t xml:space="preserve"> и ресурсы. Особенности населения. Особенности расселения, крупнейшие города. Место Польши в мировой экономике. Структура и география промышленности и </w:t>
      </w:r>
      <w:proofErr w:type="spellStart"/>
      <w:r w:rsidRPr="00CD4AE0">
        <w:rPr>
          <w:bdr w:val="none" w:sz="0" w:space="0" w:color="auto" w:frame="1"/>
        </w:rPr>
        <w:t>сельскогохозяйства</w:t>
      </w:r>
      <w:proofErr w:type="spellEnd"/>
      <w:r w:rsidRPr="00CD4AE0">
        <w:rPr>
          <w:bdr w:val="none" w:sz="0" w:space="0" w:color="auto" w:frame="1"/>
        </w:rPr>
        <w:t xml:space="preserve">. 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Практические работы</w:t>
      </w:r>
    </w:p>
    <w:p w:rsidR="00712346" w:rsidRPr="00CD4AE0" w:rsidRDefault="00712346" w:rsidP="00712346">
      <w:pPr>
        <w:numPr>
          <w:ilvl w:val="0"/>
          <w:numId w:val="8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Обозначение на контурной карте границ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субрегионов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 Европы.</w:t>
      </w:r>
    </w:p>
    <w:p w:rsidR="00712346" w:rsidRPr="00CD4AE0" w:rsidRDefault="00712346" w:rsidP="00477BC6">
      <w:pPr>
        <w:numPr>
          <w:ilvl w:val="0"/>
          <w:numId w:val="8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Разработка маршрута туристической поездки по странам Европы.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10. Зарубежная Азия (21 час)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религий. Размещение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proofErr w:type="spellStart"/>
      <w:r w:rsidRPr="00CD4AE0">
        <w:rPr>
          <w:bdr w:val="none" w:sz="0" w:space="0" w:color="auto" w:frame="1"/>
        </w:rPr>
        <w:t>Субрегионы</w:t>
      </w:r>
      <w:proofErr w:type="spellEnd"/>
      <w:r w:rsidRPr="00CD4AE0">
        <w:rPr>
          <w:bdr w:val="none" w:sz="0" w:space="0" w:color="auto" w:frame="1"/>
        </w:rPr>
        <w:t xml:space="preserve"> Зарубежной Азии: Северо-Западная, Центральная, Восточная, Южная и Юго-Восточная Азия. Природная, культурная и хозяйственная специфика </w:t>
      </w:r>
      <w:proofErr w:type="spellStart"/>
      <w:r w:rsidRPr="00CD4AE0">
        <w:rPr>
          <w:bdr w:val="none" w:sz="0" w:space="0" w:color="auto" w:frame="1"/>
        </w:rPr>
        <w:t>субрегионов</w:t>
      </w:r>
      <w:proofErr w:type="spellEnd"/>
      <w:r w:rsidRPr="00CD4AE0">
        <w:rPr>
          <w:bdr w:val="none" w:sz="0" w:space="0" w:color="auto" w:frame="1"/>
        </w:rPr>
        <w:t xml:space="preserve">. Китайская Народная Республика.  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 Япония. Краткая историческая справка. Территория, границы, положение. Природные ресурсы. Специфика населения. Особенности расселения, крупнейшие города. Япония — страна «Большой </w:t>
      </w:r>
      <w:proofErr w:type="spellStart"/>
      <w:r w:rsidRPr="00CD4AE0">
        <w:rPr>
          <w:bdr w:val="none" w:sz="0" w:space="0" w:color="auto" w:frame="1"/>
        </w:rPr>
        <w:t>семё</w:t>
      </w:r>
      <w:proofErr w:type="gramStart"/>
      <w:r w:rsidRPr="00CD4AE0">
        <w:rPr>
          <w:bdr w:val="none" w:sz="0" w:space="0" w:color="auto" w:frame="1"/>
        </w:rPr>
        <w:t>р</w:t>
      </w:r>
      <w:proofErr w:type="spellEnd"/>
      <w:r w:rsidRPr="00CD4AE0">
        <w:rPr>
          <w:bdr w:val="none" w:sz="0" w:space="0" w:color="auto" w:frame="1"/>
        </w:rPr>
        <w:t>-</w:t>
      </w:r>
      <w:proofErr w:type="gram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ки</w:t>
      </w:r>
      <w:proofErr w:type="spellEnd"/>
      <w:r w:rsidRPr="00CD4AE0">
        <w:rPr>
          <w:bdr w:val="none" w:sz="0" w:space="0" w:color="auto" w:frame="1"/>
        </w:rPr>
        <w:t>».  Характеристика отраслевой структуры и география отраслей хозяйства. Республика Индия. Краткая историческая справка. Территория, границы, положение. Природные ресурсы. Специфика населения. Особенности расселения, крупнейшие города. Индия — один из лидеров среди развивающихся стран. Характеристика отраслевой структуры и география отраслей хозяйства.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Практические работы</w:t>
      </w:r>
    </w:p>
    <w:p w:rsidR="00712346" w:rsidRPr="00CD4AE0" w:rsidRDefault="00712346" w:rsidP="00712346">
      <w:pPr>
        <w:numPr>
          <w:ilvl w:val="0"/>
          <w:numId w:val="9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Обозначение на контурной карте границ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субрегионов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ЗарубежнойАзии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.</w:t>
      </w:r>
    </w:p>
    <w:p w:rsidR="00712346" w:rsidRPr="00CD4AE0" w:rsidRDefault="00712346" w:rsidP="00712346">
      <w:pPr>
        <w:numPr>
          <w:ilvl w:val="0"/>
          <w:numId w:val="9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Разработка маршрута туристической поездки по странам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ЗарубежнойАзии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.</w:t>
      </w:r>
    </w:p>
    <w:p w:rsidR="00712346" w:rsidRPr="00CD4AE0" w:rsidRDefault="00712346" w:rsidP="00712346">
      <w:pPr>
        <w:numPr>
          <w:ilvl w:val="0"/>
          <w:numId w:val="9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Сравнительная характеристика экономико-географического положения двух стран Зарубежной Азии.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Контрольный тест за 1 полугодие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11. Австралия и Океания (9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Океания. Краткая характеристика географической специфики, природных ресурсов, особенностей населения и хозяйственного развития. Республика </w:t>
      </w:r>
      <w:proofErr w:type="spellStart"/>
      <w:r w:rsidRPr="00CD4AE0">
        <w:rPr>
          <w:bdr w:val="none" w:sz="0" w:space="0" w:color="auto" w:frame="1"/>
        </w:rPr>
        <w:t>Вануату</w:t>
      </w:r>
      <w:proofErr w:type="spellEnd"/>
      <w:r w:rsidRPr="00CD4AE0">
        <w:rPr>
          <w:bdr w:val="none" w:sz="0" w:space="0" w:color="auto" w:frame="1"/>
        </w:rPr>
        <w:t xml:space="preserve">. Краткая историческая справка. Территория, границы, положение. Природные ресурсы. Специфика населения. Особенности расселения, крупнейшие города. Характеристика отраслевой структуры и география отраслей хозяйства. 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Практическая работа</w:t>
      </w:r>
    </w:p>
    <w:p w:rsidR="00712346" w:rsidRPr="00CD4AE0" w:rsidRDefault="00712346" w:rsidP="00477BC6">
      <w:pPr>
        <w:numPr>
          <w:ilvl w:val="0"/>
          <w:numId w:val="10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Характеристика природно-ресурсного потенциала Австралии по картам атласа.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 xml:space="preserve">Тема 12. </w:t>
      </w:r>
      <w:proofErr w:type="spellStart"/>
      <w:proofErr w:type="gramStart"/>
      <w:r w:rsidRPr="00CD4AE0">
        <w:rPr>
          <w:b/>
          <w:bCs/>
        </w:rPr>
        <w:t>Англо-Америка</w:t>
      </w:r>
      <w:proofErr w:type="spellEnd"/>
      <w:proofErr w:type="gramEnd"/>
      <w:r w:rsidRPr="00CD4AE0">
        <w:rPr>
          <w:b/>
          <w:bCs/>
        </w:rPr>
        <w:t xml:space="preserve"> (11 часов)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lastRenderedPageBreak/>
        <w:t xml:space="preserve">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 отрасли промышленности и их география. 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13. Латинская Америка (15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</w:t>
      </w:r>
      <w:proofErr w:type="spellStart"/>
      <w:r w:rsidRPr="00CD4AE0">
        <w:rPr>
          <w:bdr w:val="none" w:sz="0" w:space="0" w:color="auto" w:frame="1"/>
        </w:rPr>
        <w:t>Субрегионы</w:t>
      </w:r>
      <w:proofErr w:type="spellEnd"/>
      <w:r w:rsidRPr="00CD4AE0">
        <w:rPr>
          <w:bdr w:val="none" w:sz="0" w:space="0" w:color="auto" w:frame="1"/>
        </w:rPr>
        <w:t xml:space="preserve"> Латинской Америки. Андские страны. Страны бассейна Амазонки и </w:t>
      </w:r>
      <w:proofErr w:type="spellStart"/>
      <w:r w:rsidRPr="00CD4AE0">
        <w:rPr>
          <w:bdr w:val="none" w:sz="0" w:space="0" w:color="auto" w:frame="1"/>
        </w:rPr>
        <w:t>Ла-Платской</w:t>
      </w:r>
      <w:proofErr w:type="spellEnd"/>
      <w:r w:rsidRPr="00CD4AE0">
        <w:rPr>
          <w:bdr w:val="none" w:sz="0" w:space="0" w:color="auto" w:frame="1"/>
        </w:rPr>
        <w:t xml:space="preserve"> низменности. Центральная Америка и Вест-Индия. Мексика. Федеративная Республика Бразилия. Краткая историческая справка. Территория, границы, положение. Природные ресурсы. Специфика населения. Особенности расселения, крупнейшие города. Бразилия — латиноамериканский промышленный гигант. Характеристика отраслевой структуры и география отраслей хозяйства. Объекты Всемирного наследия на территории Бразилии. Мексиканские Соединённые Штаты. Краткая историческая справка. Территория, границы, положение. Природные ресурсы. Специфик </w:t>
      </w:r>
      <w:proofErr w:type="spellStart"/>
      <w:r w:rsidRPr="00CD4AE0">
        <w:rPr>
          <w:bdr w:val="none" w:sz="0" w:space="0" w:color="auto" w:frame="1"/>
        </w:rPr>
        <w:t>анаселения</w:t>
      </w:r>
      <w:proofErr w:type="spellEnd"/>
      <w:r w:rsidRPr="00CD4AE0">
        <w:rPr>
          <w:bdr w:val="none" w:sz="0" w:space="0" w:color="auto" w:frame="1"/>
        </w:rPr>
        <w:t>. Особенности расселения,  </w:t>
      </w:r>
      <w:proofErr w:type="spellStart"/>
      <w:r w:rsidRPr="00CD4AE0">
        <w:rPr>
          <w:bdr w:val="none" w:sz="0" w:space="0" w:color="auto" w:frame="1"/>
        </w:rPr>
        <w:t>крупнейшиегорода</w:t>
      </w:r>
      <w:proofErr w:type="spellEnd"/>
      <w:r w:rsidRPr="00CD4AE0">
        <w:rPr>
          <w:bdr w:val="none" w:sz="0" w:space="0" w:color="auto" w:frame="1"/>
        </w:rPr>
        <w:t xml:space="preserve">. Характеристика отраслевой структуры и география отраслей хозяйства. Объекты Всемирного наследия на территории Мексики. Республика Коста-Рика. Краткая историческая справка. Территория, границы, положение. Природные ресурсы. Специфика населения. Особенности расселения, крупнейшие города. Характеристика отраслевой структуры и география отраслей хозяйства. Выдающееся значение </w:t>
      </w:r>
      <w:proofErr w:type="spellStart"/>
      <w:r w:rsidRPr="00CD4AE0">
        <w:rPr>
          <w:bdr w:val="none" w:sz="0" w:space="0" w:color="auto" w:frame="1"/>
        </w:rPr>
        <w:t>природныхусловий</w:t>
      </w:r>
      <w:proofErr w:type="spellEnd"/>
      <w:r w:rsidRPr="00CD4AE0">
        <w:rPr>
          <w:bdr w:val="none" w:sz="0" w:space="0" w:color="auto" w:frame="1"/>
        </w:rPr>
        <w:t xml:space="preserve">. 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Практическая работа</w:t>
      </w:r>
    </w:p>
    <w:p w:rsidR="00712346" w:rsidRPr="00CD4AE0" w:rsidRDefault="00712346" w:rsidP="00477BC6">
      <w:pPr>
        <w:numPr>
          <w:ilvl w:val="0"/>
          <w:numId w:val="11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Составление картосхемы </w:t>
      </w:r>
      <w:r w:rsidRPr="00CD4AE0">
        <w:rPr>
          <w:rFonts w:ascii="Times New Roman" w:hAnsi="Times New Roman"/>
          <w:i/>
          <w:iCs/>
          <w:bdr w:val="none" w:sz="0" w:space="0" w:color="auto" w:frame="1"/>
        </w:rPr>
        <w:t> </w:t>
      </w: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«Природные ресурсы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субрегионов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 Латинской Америки».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Тема 14. Африка (11 часов)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 xml:space="preserve">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</w:t>
      </w:r>
      <w:proofErr w:type="spellStart"/>
      <w:r w:rsidRPr="00CD4AE0">
        <w:rPr>
          <w:bdr w:val="none" w:sz="0" w:space="0" w:color="auto" w:frame="1"/>
        </w:rPr>
        <w:t>Субрегионы</w:t>
      </w:r>
      <w:proofErr w:type="spellEnd"/>
      <w:r w:rsidRPr="00CD4AE0">
        <w:rPr>
          <w:bdr w:val="none" w:sz="0" w:space="0" w:color="auto" w:frame="1"/>
        </w:rPr>
        <w:t xml:space="preserve"> Африки: Северная, Западная, Центральная, Восточная и Южная Африка. Южно-Африканская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ЮАР — экономический лидер Африки. Характеристика отраслевой структуры и география отраслей хозяйства. Республика Кения. Краткая историческая справка. Территория, границы, положение. Природные ресурсы. Специфика населения. Особенности расселения, </w:t>
      </w:r>
      <w:proofErr w:type="spellStart"/>
      <w:r w:rsidRPr="00CD4AE0">
        <w:rPr>
          <w:bdr w:val="none" w:sz="0" w:space="0" w:color="auto" w:frame="1"/>
        </w:rPr>
        <w:t>крупнейшиегорода</w:t>
      </w:r>
      <w:proofErr w:type="spellEnd"/>
      <w:r w:rsidRPr="00CD4AE0">
        <w:rPr>
          <w:bdr w:val="none" w:sz="0" w:space="0" w:color="auto" w:frame="1"/>
        </w:rPr>
        <w:t xml:space="preserve">. Характеристика отраслевой структуры и география отраслей хозяйства. 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Практические работы</w:t>
      </w:r>
    </w:p>
    <w:p w:rsidR="00712346" w:rsidRPr="00CD4AE0" w:rsidRDefault="00712346" w:rsidP="00477BC6">
      <w:pPr>
        <w:numPr>
          <w:ilvl w:val="0"/>
          <w:numId w:val="1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Оценка по картам школьного атласа ресурсного потенциала одной из африканских стран.</w:t>
      </w:r>
    </w:p>
    <w:p w:rsidR="00712346" w:rsidRPr="00CD4AE0" w:rsidRDefault="00712346" w:rsidP="00477BC6">
      <w:pPr>
        <w:numPr>
          <w:ilvl w:val="0"/>
          <w:numId w:val="12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Подбор рекламно-информационных материалов для обоснования деятельности туристической фирмы в одном из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субрегионов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 Африки.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Заключение (4 часа)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Россия и современный мир.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Экономико-географическая история России.  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Краткая характеристика современного хозяйства.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  <w:i/>
          <w:iCs/>
        </w:rPr>
        <w:t>Практическая работа</w:t>
      </w:r>
    </w:p>
    <w:p w:rsidR="00712346" w:rsidRPr="00CD4AE0" w:rsidRDefault="00712346" w:rsidP="00477BC6">
      <w:pPr>
        <w:numPr>
          <w:ilvl w:val="0"/>
          <w:numId w:val="13"/>
        </w:numPr>
        <w:ind w:left="426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Анализ материалов, опубликованных в средствах массовой информации, </w:t>
      </w:r>
      <w:proofErr w:type="spellStart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>характеризующихместоРоссии</w:t>
      </w:r>
      <w:proofErr w:type="spellEnd"/>
      <w:r w:rsidRPr="00CD4AE0">
        <w:rPr>
          <w:rFonts w:ascii="Times New Roman" w:hAnsi="Times New Roman"/>
          <w:i/>
          <w:iCs/>
          <w:bdr w:val="none" w:sz="0" w:space="0" w:color="auto" w:frame="1"/>
          <w:lang w:val="ru-RU"/>
        </w:rPr>
        <w:t xml:space="preserve"> в современном мире.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proofErr w:type="spellStart"/>
      <w:r w:rsidRPr="00CD4AE0">
        <w:rPr>
          <w:b/>
          <w:bCs/>
        </w:rPr>
        <w:t>Потворение</w:t>
      </w:r>
      <w:proofErr w:type="spellEnd"/>
      <w:r w:rsidRPr="00CD4AE0">
        <w:rPr>
          <w:b/>
          <w:bCs/>
        </w:rPr>
        <w:t xml:space="preserve"> и обобщение материала курса (3 часа)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материала тем  Политическая карта мира», «Зарубежная Европа».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материала тем «Зарубежная Азия», «Австралия и Океания».</w:t>
      </w:r>
    </w:p>
    <w:p w:rsidR="00712346" w:rsidRPr="00CD4AE0" w:rsidRDefault="00712346" w:rsidP="00477BC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dr w:val="none" w:sz="0" w:space="0" w:color="auto" w:frame="1"/>
        </w:rPr>
        <w:t>Повторение материала тем «</w:t>
      </w:r>
      <w:proofErr w:type="spellStart"/>
      <w:proofErr w:type="gramStart"/>
      <w:r w:rsidRPr="00CD4AE0">
        <w:rPr>
          <w:bdr w:val="none" w:sz="0" w:space="0" w:color="auto" w:frame="1"/>
        </w:rPr>
        <w:t>Англо-Америка</w:t>
      </w:r>
      <w:proofErr w:type="spellEnd"/>
      <w:proofErr w:type="gramEnd"/>
      <w:r w:rsidRPr="00CD4AE0">
        <w:rPr>
          <w:bdr w:val="none" w:sz="0" w:space="0" w:color="auto" w:frame="1"/>
        </w:rPr>
        <w:t>», «Латинская Америка», «Африка»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Итоговая контрольная работа за курс «География 11 класс» (1 час)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lastRenderedPageBreak/>
        <w:t>Географическая номенклатура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Материки: </w:t>
      </w:r>
      <w:r w:rsidRPr="00CD4AE0">
        <w:rPr>
          <w:bdr w:val="none" w:sz="0" w:space="0" w:color="auto" w:frame="1"/>
        </w:rPr>
        <w:t>Евразия, Африка, Северная Америка, Южная Америка, Австралия, Антарктида.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Океаны: </w:t>
      </w:r>
      <w:r w:rsidRPr="00CD4AE0">
        <w:rPr>
          <w:bdr w:val="none" w:sz="0" w:space="0" w:color="auto" w:frame="1"/>
        </w:rPr>
        <w:t>Тихий, Атлантический, Индийский, Северный Ледовитый.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Моря: </w:t>
      </w:r>
      <w:proofErr w:type="gramStart"/>
      <w:r w:rsidRPr="00CD4AE0">
        <w:rPr>
          <w:bdr w:val="none" w:sz="0" w:space="0" w:color="auto" w:frame="1"/>
        </w:rPr>
        <w:t xml:space="preserve">Чёрное, Каспийское, Аральское, Балтийское, Белое, Баренцево, Карское, Лаптевых, </w:t>
      </w:r>
      <w:proofErr w:type="spellStart"/>
      <w:r w:rsidRPr="00CD4AE0">
        <w:rPr>
          <w:bdr w:val="none" w:sz="0" w:space="0" w:color="auto" w:frame="1"/>
        </w:rPr>
        <w:t>Восточно-Сибирское</w:t>
      </w:r>
      <w:proofErr w:type="spellEnd"/>
      <w:r w:rsidRPr="00CD4AE0">
        <w:rPr>
          <w:bdr w:val="none" w:sz="0" w:space="0" w:color="auto" w:frame="1"/>
        </w:rPr>
        <w:t>, Чукотское, Берингово, Охотское, Японское, Жёлтое, Восточно-Китайское, Южно-Китайское, Аравийское, Красное, Средиземное, Северное, Норвежское, Карибское, Саргассово.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Глубоководные желоба: </w:t>
      </w:r>
      <w:proofErr w:type="spellStart"/>
      <w:r w:rsidRPr="00CD4AE0">
        <w:rPr>
          <w:bdr w:val="none" w:sz="0" w:space="0" w:color="auto" w:frame="1"/>
        </w:rPr>
        <w:t>Марианский</w:t>
      </w:r>
      <w:proofErr w:type="spellEnd"/>
      <w:r w:rsidRPr="00CD4AE0">
        <w:rPr>
          <w:bdr w:val="none" w:sz="0" w:space="0" w:color="auto" w:frame="1"/>
        </w:rPr>
        <w:t xml:space="preserve">, Филиппинский, Перуанский, Чилийский, </w:t>
      </w:r>
      <w:proofErr w:type="spellStart"/>
      <w:proofErr w:type="gramStart"/>
      <w:r w:rsidRPr="00CD4AE0">
        <w:rPr>
          <w:bdr w:val="none" w:sz="0" w:space="0" w:color="auto" w:frame="1"/>
        </w:rPr>
        <w:t>Курило-Камчатский</w:t>
      </w:r>
      <w:proofErr w:type="spellEnd"/>
      <w:proofErr w:type="gram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Подводные хребты: </w:t>
      </w:r>
      <w:proofErr w:type="spellStart"/>
      <w:r w:rsidRPr="00CD4AE0">
        <w:rPr>
          <w:bdr w:val="none" w:sz="0" w:space="0" w:color="auto" w:frame="1"/>
        </w:rPr>
        <w:t>Северо-Атлантический</w:t>
      </w:r>
      <w:proofErr w:type="spellEnd"/>
      <w:r w:rsidRPr="00CD4AE0">
        <w:rPr>
          <w:bdr w:val="none" w:sz="0" w:space="0" w:color="auto" w:frame="1"/>
        </w:rPr>
        <w:t xml:space="preserve">, Южно-Атлантический, Восточно-Тихоокеанское </w:t>
      </w:r>
      <w:proofErr w:type="spellStart"/>
      <w:r w:rsidRPr="00CD4AE0">
        <w:rPr>
          <w:bdr w:val="none" w:sz="0" w:space="0" w:color="auto" w:frame="1"/>
        </w:rPr>
        <w:t>подн</w:t>
      </w:r>
      <w:proofErr w:type="gramStart"/>
      <w:r w:rsidRPr="00CD4AE0">
        <w:rPr>
          <w:bdr w:val="none" w:sz="0" w:space="0" w:color="auto" w:frame="1"/>
        </w:rPr>
        <w:t>я</w:t>
      </w:r>
      <w:proofErr w:type="spellEnd"/>
      <w:r w:rsidRPr="00CD4AE0">
        <w:rPr>
          <w:bdr w:val="none" w:sz="0" w:space="0" w:color="auto" w:frame="1"/>
        </w:rPr>
        <w:t>-</w:t>
      </w:r>
      <w:proofErr w:type="gram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тие</w:t>
      </w:r>
      <w:proofErr w:type="spellEnd"/>
      <w:r w:rsidRPr="00CD4AE0">
        <w:rPr>
          <w:bdr w:val="none" w:sz="0" w:space="0" w:color="auto" w:frame="1"/>
        </w:rPr>
        <w:t xml:space="preserve">, Южно-Тихоокеанское поднятие, Ломоносова, Менделеева, Гаккеля, Чукотское поднятие, </w:t>
      </w:r>
      <w:proofErr w:type="spellStart"/>
      <w:r w:rsidRPr="00CD4AE0">
        <w:rPr>
          <w:bdr w:val="none" w:sz="0" w:space="0" w:color="auto" w:frame="1"/>
        </w:rPr>
        <w:t>Восточно</w:t>
      </w:r>
      <w:proofErr w:type="spellEnd"/>
      <w:r w:rsidRPr="00CD4AE0">
        <w:rPr>
          <w:bdr w:val="none" w:sz="0" w:space="0" w:color="auto" w:frame="1"/>
        </w:rPr>
        <w:t xml:space="preserve">- Индийский, Западно-Индийский, </w:t>
      </w:r>
      <w:proofErr w:type="spellStart"/>
      <w:r w:rsidRPr="00CD4AE0">
        <w:rPr>
          <w:bdr w:val="none" w:sz="0" w:space="0" w:color="auto" w:frame="1"/>
        </w:rPr>
        <w:t>Аравийско-Индийский</w:t>
      </w:r>
      <w:proofErr w:type="spell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Проливы: </w:t>
      </w:r>
      <w:proofErr w:type="gramStart"/>
      <w:r w:rsidRPr="00CD4AE0">
        <w:rPr>
          <w:bdr w:val="none" w:sz="0" w:space="0" w:color="auto" w:frame="1"/>
        </w:rPr>
        <w:t xml:space="preserve">Гибралтарский, Ла-Манш, Па-де-Кале, Карские Ворота, </w:t>
      </w:r>
      <w:proofErr w:type="spellStart"/>
      <w:r w:rsidRPr="00CD4AE0">
        <w:rPr>
          <w:bdr w:val="none" w:sz="0" w:space="0" w:color="auto" w:frame="1"/>
        </w:rPr>
        <w:t>Керчинский</w:t>
      </w:r>
      <w:proofErr w:type="spellEnd"/>
      <w:r w:rsidRPr="00CD4AE0">
        <w:rPr>
          <w:bdr w:val="none" w:sz="0" w:space="0" w:color="auto" w:frame="1"/>
        </w:rPr>
        <w:t xml:space="preserve">, Берингов, Баб-эль-Мандебский, Ормузский, </w:t>
      </w:r>
      <w:proofErr w:type="spellStart"/>
      <w:r w:rsidRPr="00CD4AE0">
        <w:rPr>
          <w:bdr w:val="none" w:sz="0" w:space="0" w:color="auto" w:frame="1"/>
        </w:rPr>
        <w:t>Мозамбикский</w:t>
      </w:r>
      <w:proofErr w:type="spellEnd"/>
      <w:r w:rsidRPr="00CD4AE0">
        <w:rPr>
          <w:bdr w:val="none" w:sz="0" w:space="0" w:color="auto" w:frame="1"/>
        </w:rPr>
        <w:t xml:space="preserve">, Дрейка, </w:t>
      </w:r>
      <w:proofErr w:type="spellStart"/>
      <w:r w:rsidRPr="00CD4AE0">
        <w:rPr>
          <w:bdr w:val="none" w:sz="0" w:space="0" w:color="auto" w:frame="1"/>
        </w:rPr>
        <w:t>Бассов</w:t>
      </w:r>
      <w:proofErr w:type="spellEnd"/>
      <w:r w:rsidRPr="00CD4AE0">
        <w:rPr>
          <w:bdr w:val="none" w:sz="0" w:space="0" w:color="auto" w:frame="1"/>
        </w:rPr>
        <w:t xml:space="preserve">, Босфор, Дарданеллы, Каттегат, Скагеррак, </w:t>
      </w:r>
      <w:proofErr w:type="spellStart"/>
      <w:r w:rsidRPr="00CD4AE0">
        <w:rPr>
          <w:bdr w:val="none" w:sz="0" w:space="0" w:color="auto" w:frame="1"/>
        </w:rPr>
        <w:t>Девисов</w:t>
      </w:r>
      <w:proofErr w:type="spellEnd"/>
      <w:r w:rsidRPr="00CD4AE0">
        <w:rPr>
          <w:bdr w:val="none" w:sz="0" w:space="0" w:color="auto" w:frame="1"/>
        </w:rPr>
        <w:t>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Заливы: </w:t>
      </w:r>
      <w:proofErr w:type="gramStart"/>
      <w:r w:rsidRPr="00CD4AE0">
        <w:rPr>
          <w:bdr w:val="none" w:sz="0" w:space="0" w:color="auto" w:frame="1"/>
        </w:rPr>
        <w:t xml:space="preserve">Бискайский, Финский, Ботнический,  Персидский, Бенгальский, Мексиканский,  Гвинейский, Большой Австралийский, </w:t>
      </w:r>
      <w:proofErr w:type="spellStart"/>
      <w:r w:rsidRPr="00CD4AE0">
        <w:rPr>
          <w:bdr w:val="none" w:sz="0" w:space="0" w:color="auto" w:frame="1"/>
        </w:rPr>
        <w:t>Карпентария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Гудзонов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Фанди</w:t>
      </w:r>
      <w:proofErr w:type="spellEnd"/>
      <w:r w:rsidRPr="00CD4AE0">
        <w:rPr>
          <w:bdr w:val="none" w:sz="0" w:space="0" w:color="auto" w:frame="1"/>
        </w:rPr>
        <w:t xml:space="preserve">, Кислая Губа, </w:t>
      </w:r>
      <w:proofErr w:type="spellStart"/>
      <w:r w:rsidRPr="00CD4AE0">
        <w:rPr>
          <w:bdr w:val="none" w:sz="0" w:space="0" w:color="auto" w:frame="1"/>
        </w:rPr>
        <w:t>ПенжинскаяГуба</w:t>
      </w:r>
      <w:proofErr w:type="spellEnd"/>
      <w:r w:rsidRPr="00CD4AE0">
        <w:rPr>
          <w:bdr w:val="none" w:sz="0" w:space="0" w:color="auto" w:frame="1"/>
        </w:rPr>
        <w:t>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Острова: </w:t>
      </w:r>
      <w:proofErr w:type="gramStart"/>
      <w:r w:rsidRPr="00CD4AE0">
        <w:rPr>
          <w:bdr w:val="none" w:sz="0" w:space="0" w:color="auto" w:frame="1"/>
        </w:rPr>
        <w:t xml:space="preserve">Гренландия, Великобритания, Ирландия, Исландия, Мадагаскар, Шри-Ланка, </w:t>
      </w:r>
      <w:proofErr w:type="spellStart"/>
      <w:r w:rsidRPr="00CD4AE0">
        <w:rPr>
          <w:bdr w:val="none" w:sz="0" w:space="0" w:color="auto" w:frame="1"/>
        </w:rPr>
        <w:t>Зондские</w:t>
      </w:r>
      <w:proofErr w:type="spellEnd"/>
      <w:r w:rsidRPr="00CD4AE0">
        <w:rPr>
          <w:bdr w:val="none" w:sz="0" w:space="0" w:color="auto" w:frame="1"/>
        </w:rPr>
        <w:t xml:space="preserve">, Калимантан (Борнео), Суматра, Сулавеси, Ява, Новая Гвинея, Тасмания, Филиппинские, Японские, Сахалин, Курильские, Командорские, Новая Зеландия, Антильские, Куба, Гаити, </w:t>
      </w:r>
      <w:proofErr w:type="spellStart"/>
      <w:r w:rsidRPr="00CD4AE0">
        <w:rPr>
          <w:bdr w:val="none" w:sz="0" w:space="0" w:color="auto" w:frame="1"/>
        </w:rPr>
        <w:t>Баффинова</w:t>
      </w:r>
      <w:proofErr w:type="spellEnd"/>
      <w:r w:rsidRPr="00CD4AE0">
        <w:rPr>
          <w:bdr w:val="none" w:sz="0" w:space="0" w:color="auto" w:frame="1"/>
        </w:rPr>
        <w:t xml:space="preserve"> Земля, </w:t>
      </w:r>
      <w:proofErr w:type="spellStart"/>
      <w:r w:rsidRPr="00CD4AE0">
        <w:rPr>
          <w:bdr w:val="none" w:sz="0" w:space="0" w:color="auto" w:frame="1"/>
        </w:rPr>
        <w:t>Элсмир</w:t>
      </w:r>
      <w:proofErr w:type="spellEnd"/>
      <w:r w:rsidRPr="00CD4AE0">
        <w:rPr>
          <w:bdr w:val="none" w:sz="0" w:space="0" w:color="auto" w:frame="1"/>
        </w:rPr>
        <w:t xml:space="preserve">, Ньюфаундленд, Сицилия, Корсика, Сардиния, Новая Земля, Новосибирские, Шпицберген, Врангеля, Северная Земля, </w:t>
      </w:r>
      <w:proofErr w:type="spellStart"/>
      <w:r w:rsidRPr="00CD4AE0">
        <w:rPr>
          <w:bdr w:val="none" w:sz="0" w:space="0" w:color="auto" w:frame="1"/>
        </w:rPr>
        <w:t>Кергелен</w:t>
      </w:r>
      <w:proofErr w:type="spellEnd"/>
      <w:r w:rsidRPr="00CD4AE0">
        <w:rPr>
          <w:bdr w:val="none" w:sz="0" w:space="0" w:color="auto" w:frame="1"/>
        </w:rPr>
        <w:t xml:space="preserve">, Петра I, острова Океании, Гавайские, Алеутские, </w:t>
      </w:r>
      <w:proofErr w:type="spellStart"/>
      <w:r w:rsidRPr="00CD4AE0">
        <w:rPr>
          <w:bdr w:val="none" w:sz="0" w:space="0" w:color="auto" w:frame="1"/>
        </w:rPr>
        <w:t>Ратманова</w:t>
      </w:r>
      <w:proofErr w:type="spellEnd"/>
      <w:r w:rsidRPr="00CD4AE0">
        <w:rPr>
          <w:bdr w:val="none" w:sz="0" w:space="0" w:color="auto" w:frame="1"/>
        </w:rPr>
        <w:t>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Полуострова: </w:t>
      </w:r>
      <w:r w:rsidRPr="00CD4AE0">
        <w:rPr>
          <w:bdr w:val="none" w:sz="0" w:space="0" w:color="auto" w:frame="1"/>
        </w:rPr>
        <w:t xml:space="preserve">Аравийский, Скандинавский, Кольский, Таймыр, Чукотский, Камчатский, Ямал, Индостан, Индокитай, Малакка, Корейский, </w:t>
      </w:r>
      <w:proofErr w:type="spellStart"/>
      <w:r w:rsidRPr="00CD4AE0">
        <w:rPr>
          <w:bdr w:val="none" w:sz="0" w:space="0" w:color="auto" w:frame="1"/>
        </w:rPr>
        <w:t>Апеннинский</w:t>
      </w:r>
      <w:proofErr w:type="spellEnd"/>
      <w:r w:rsidRPr="00CD4AE0">
        <w:rPr>
          <w:bdr w:val="none" w:sz="0" w:space="0" w:color="auto" w:frame="1"/>
        </w:rPr>
        <w:t xml:space="preserve">, Пиренейский, Пелопоннес, Балканский, </w:t>
      </w:r>
      <w:proofErr w:type="spellStart"/>
      <w:r w:rsidRPr="00CD4AE0">
        <w:rPr>
          <w:bdr w:val="none" w:sz="0" w:space="0" w:color="auto" w:frame="1"/>
        </w:rPr>
        <w:t>Крымский</w:t>
      </w:r>
      <w:proofErr w:type="gramStart"/>
      <w:r w:rsidRPr="00CD4AE0">
        <w:rPr>
          <w:bdr w:val="none" w:sz="0" w:space="0" w:color="auto" w:frame="1"/>
        </w:rPr>
        <w:t>,М</w:t>
      </w:r>
      <w:proofErr w:type="gramEnd"/>
      <w:r w:rsidRPr="00CD4AE0">
        <w:rPr>
          <w:bdr w:val="none" w:sz="0" w:space="0" w:color="auto" w:frame="1"/>
        </w:rPr>
        <w:t>алаяАзия,Сомали,Лабрадор</w:t>
      </w:r>
      <w:proofErr w:type="spellEnd"/>
      <w:r w:rsidRPr="00CD4AE0">
        <w:rPr>
          <w:bdr w:val="none" w:sz="0" w:space="0" w:color="auto" w:frame="1"/>
        </w:rPr>
        <w:t xml:space="preserve">, Аляска, Калифорнийский, Юкатан, Флорида, </w:t>
      </w:r>
      <w:proofErr w:type="spellStart"/>
      <w:r w:rsidRPr="00CD4AE0">
        <w:rPr>
          <w:bdr w:val="none" w:sz="0" w:space="0" w:color="auto" w:frame="1"/>
        </w:rPr>
        <w:t>Кейп-Йорк</w:t>
      </w:r>
      <w:proofErr w:type="spellEnd"/>
      <w:r w:rsidRPr="00CD4AE0">
        <w:rPr>
          <w:bdr w:val="none" w:sz="0" w:space="0" w:color="auto" w:frame="1"/>
        </w:rPr>
        <w:t>,  Антарктический.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Мысы: </w:t>
      </w:r>
      <w:r w:rsidRPr="00CD4AE0">
        <w:rPr>
          <w:bdr w:val="none" w:sz="0" w:space="0" w:color="auto" w:frame="1"/>
        </w:rPr>
        <w:t xml:space="preserve">Челюскин, Флигели, Дежнёва, Рока, </w:t>
      </w:r>
      <w:proofErr w:type="spellStart"/>
      <w:r w:rsidRPr="00CD4AE0">
        <w:rPr>
          <w:bdr w:val="none" w:sz="0" w:space="0" w:color="auto" w:frame="1"/>
        </w:rPr>
        <w:t>Пиай</w:t>
      </w:r>
      <w:proofErr w:type="spellEnd"/>
      <w:r w:rsidRPr="00CD4AE0">
        <w:rPr>
          <w:bdr w:val="none" w:sz="0" w:space="0" w:color="auto" w:frame="1"/>
        </w:rPr>
        <w:t xml:space="preserve">, Игольный, Доброй Надежды, </w:t>
      </w:r>
      <w:proofErr w:type="spellStart"/>
      <w:r w:rsidRPr="00CD4AE0">
        <w:rPr>
          <w:bdr w:val="none" w:sz="0" w:space="0" w:color="auto" w:frame="1"/>
        </w:rPr>
        <w:t>Эль-Абьяд</w:t>
      </w:r>
      <w:proofErr w:type="spellEnd"/>
      <w:r w:rsidRPr="00CD4AE0">
        <w:rPr>
          <w:bdr w:val="none" w:sz="0" w:space="0" w:color="auto" w:frame="1"/>
        </w:rPr>
        <w:t xml:space="preserve"> (</w:t>
      </w:r>
      <w:proofErr w:type="spellStart"/>
      <w:r w:rsidRPr="00CD4AE0">
        <w:rPr>
          <w:bdr w:val="none" w:sz="0" w:space="0" w:color="auto" w:frame="1"/>
        </w:rPr>
        <w:t>Бен-Секка</w:t>
      </w:r>
      <w:proofErr w:type="spellEnd"/>
      <w:r w:rsidRPr="00CD4AE0">
        <w:rPr>
          <w:bdr w:val="none" w:sz="0" w:space="0" w:color="auto" w:frame="1"/>
        </w:rPr>
        <w:t xml:space="preserve">), </w:t>
      </w:r>
      <w:proofErr w:type="spellStart"/>
      <w:r w:rsidRPr="00CD4AE0">
        <w:rPr>
          <w:bdr w:val="none" w:sz="0" w:space="0" w:color="auto" w:frame="1"/>
        </w:rPr>
        <w:t>Рас-Хафун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Альмади</w:t>
      </w:r>
      <w:proofErr w:type="spellEnd"/>
      <w:r w:rsidRPr="00CD4AE0">
        <w:rPr>
          <w:bdr w:val="none" w:sz="0" w:space="0" w:color="auto" w:frame="1"/>
        </w:rPr>
        <w:t xml:space="preserve">, Горн, </w:t>
      </w:r>
      <w:proofErr w:type="spellStart"/>
      <w:r w:rsidRPr="00CD4AE0">
        <w:rPr>
          <w:bdr w:val="none" w:sz="0" w:space="0" w:color="auto" w:frame="1"/>
        </w:rPr>
        <w:t>Гальинас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Париньяс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Кабу-Бранку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Марьято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Барроу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ПринцаУэльского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Сент-Чарльз</w:t>
      </w:r>
      <w:proofErr w:type="spellEnd"/>
      <w:r w:rsidRPr="00CD4AE0">
        <w:rPr>
          <w:bdr w:val="none" w:sz="0" w:space="0" w:color="auto" w:frame="1"/>
        </w:rPr>
        <w:t xml:space="preserve">, Йорк, </w:t>
      </w:r>
      <w:proofErr w:type="spellStart"/>
      <w:r w:rsidRPr="00CD4AE0">
        <w:rPr>
          <w:bdr w:val="none" w:sz="0" w:space="0" w:color="auto" w:frame="1"/>
        </w:rPr>
        <w:t>Стип-Пойнт</w:t>
      </w:r>
      <w:proofErr w:type="spellEnd"/>
      <w:r w:rsidRPr="00CD4AE0">
        <w:rPr>
          <w:bdr w:val="none" w:sz="0" w:space="0" w:color="auto" w:frame="1"/>
        </w:rPr>
        <w:t>, Байрон, Юго-Восточный, Лопатка.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Горы и нагорья: </w:t>
      </w:r>
      <w:r w:rsidRPr="00CD4AE0">
        <w:rPr>
          <w:bdr w:val="none" w:sz="0" w:space="0" w:color="auto" w:frame="1"/>
        </w:rPr>
        <w:t xml:space="preserve">Гималаи (г. Джомолунгма), Анды (г. </w:t>
      </w:r>
      <w:proofErr w:type="spellStart"/>
      <w:r w:rsidRPr="00CD4AE0">
        <w:rPr>
          <w:bdr w:val="none" w:sz="0" w:space="0" w:color="auto" w:frame="1"/>
        </w:rPr>
        <w:t>Аконкагуа</w:t>
      </w:r>
      <w:proofErr w:type="spellEnd"/>
      <w:r w:rsidRPr="00CD4AE0">
        <w:rPr>
          <w:bdr w:val="none" w:sz="0" w:space="0" w:color="auto" w:frame="1"/>
        </w:rPr>
        <w:t xml:space="preserve">, г. </w:t>
      </w:r>
      <w:proofErr w:type="spellStart"/>
      <w:r w:rsidRPr="00CD4AE0">
        <w:rPr>
          <w:bdr w:val="none" w:sz="0" w:space="0" w:color="auto" w:frame="1"/>
        </w:rPr>
        <w:t>Анкоума</w:t>
      </w:r>
      <w:proofErr w:type="spellEnd"/>
      <w:r w:rsidRPr="00CD4AE0">
        <w:rPr>
          <w:bdr w:val="none" w:sz="0" w:space="0" w:color="auto" w:frame="1"/>
        </w:rPr>
        <w:t xml:space="preserve">), Кордильеры (г. Мак-Кинли — </w:t>
      </w:r>
      <w:proofErr w:type="spellStart"/>
      <w:r w:rsidRPr="00CD4AE0">
        <w:rPr>
          <w:bdr w:val="none" w:sz="0" w:space="0" w:color="auto" w:frame="1"/>
        </w:rPr>
        <w:t>Денали</w:t>
      </w:r>
      <w:proofErr w:type="spellEnd"/>
      <w:r w:rsidRPr="00CD4AE0">
        <w:rPr>
          <w:bdr w:val="none" w:sz="0" w:space="0" w:color="auto" w:frame="1"/>
        </w:rPr>
        <w:t xml:space="preserve">), Аппалачи, Альпы (г. Монблан), Карпаты (г. </w:t>
      </w:r>
      <w:proofErr w:type="spellStart"/>
      <w:r w:rsidRPr="00CD4AE0">
        <w:rPr>
          <w:bdr w:val="none" w:sz="0" w:space="0" w:color="auto" w:frame="1"/>
        </w:rPr>
        <w:t>Герлаховский</w:t>
      </w:r>
      <w:proofErr w:type="spell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Штит</w:t>
      </w:r>
      <w:proofErr w:type="spellEnd"/>
      <w:r w:rsidRPr="00CD4AE0">
        <w:rPr>
          <w:bdr w:val="none" w:sz="0" w:space="0" w:color="auto" w:frame="1"/>
        </w:rPr>
        <w:t xml:space="preserve">, г. Говерла), Пиренеи, Балканы, Скандинавские, Кавказ (Эльбрус, Казбек, Арарат), Копетдаг, Тянь-Шань (пик Победы), Тибет, Памир (пик </w:t>
      </w:r>
      <w:proofErr w:type="spellStart"/>
      <w:r w:rsidRPr="00CD4AE0">
        <w:rPr>
          <w:bdr w:val="none" w:sz="0" w:space="0" w:color="auto" w:frame="1"/>
        </w:rPr>
        <w:t>Конгур</w:t>
      </w:r>
      <w:proofErr w:type="spellEnd"/>
      <w:r w:rsidRPr="00CD4AE0">
        <w:rPr>
          <w:bdr w:val="none" w:sz="0" w:space="0" w:color="auto" w:frame="1"/>
        </w:rPr>
        <w:t>), Гиндукуш, Большой Хинган, Крымские (г. Роман-Кош, г. Аю-Даг), Урал (г. Наро</w:t>
      </w:r>
      <w:proofErr w:type="gramStart"/>
      <w:r w:rsidRPr="00CD4AE0">
        <w:rPr>
          <w:bdr w:val="none" w:sz="0" w:space="0" w:color="auto" w:frame="1"/>
        </w:rPr>
        <w:t>д-</w:t>
      </w:r>
      <w:proofErr w:type="gramEnd"/>
      <w:r w:rsidRPr="00CD4AE0">
        <w:rPr>
          <w:bdr w:val="none" w:sz="0" w:space="0" w:color="auto" w:frame="1"/>
        </w:rPr>
        <w:t xml:space="preserve">  </w:t>
      </w:r>
      <w:proofErr w:type="spellStart"/>
      <w:r w:rsidRPr="00CD4AE0">
        <w:rPr>
          <w:bdr w:val="none" w:sz="0" w:space="0" w:color="auto" w:frame="1"/>
        </w:rPr>
        <w:t>ная</w:t>
      </w:r>
      <w:proofErr w:type="spellEnd"/>
      <w:r w:rsidRPr="00CD4AE0">
        <w:rPr>
          <w:bdr w:val="none" w:sz="0" w:space="0" w:color="auto" w:frame="1"/>
        </w:rPr>
        <w:t xml:space="preserve">), </w:t>
      </w:r>
      <w:proofErr w:type="spellStart"/>
      <w:r w:rsidRPr="00CD4AE0">
        <w:rPr>
          <w:bdr w:val="none" w:sz="0" w:space="0" w:color="auto" w:frame="1"/>
        </w:rPr>
        <w:t>Тиманский</w:t>
      </w:r>
      <w:proofErr w:type="spellEnd"/>
      <w:r w:rsidRPr="00CD4AE0">
        <w:rPr>
          <w:bdr w:val="none" w:sz="0" w:space="0" w:color="auto" w:frame="1"/>
        </w:rPr>
        <w:t xml:space="preserve"> кряж, Хибины, Алтай (г. Белуха), Саяны (Западные и Восточные), горы </w:t>
      </w:r>
      <w:proofErr w:type="spellStart"/>
      <w:proofErr w:type="gramStart"/>
      <w:r w:rsidRPr="00CD4AE0">
        <w:rPr>
          <w:bdr w:val="none" w:sz="0" w:space="0" w:color="auto" w:frame="1"/>
        </w:rPr>
        <w:t>Бырранга</w:t>
      </w:r>
      <w:proofErr w:type="spellEnd"/>
      <w:r w:rsidRPr="00CD4AE0">
        <w:rPr>
          <w:bdr w:val="none" w:sz="0" w:space="0" w:color="auto" w:frame="1"/>
        </w:rPr>
        <w:t xml:space="preserve">, Енисейский кряж, Становое нагорье, </w:t>
      </w:r>
      <w:proofErr w:type="spellStart"/>
      <w:r w:rsidRPr="00CD4AE0">
        <w:rPr>
          <w:bdr w:val="none" w:sz="0" w:space="0" w:color="auto" w:frame="1"/>
        </w:rPr>
        <w:t>Алданское</w:t>
      </w:r>
      <w:proofErr w:type="spellEnd"/>
      <w:r w:rsidRPr="00CD4AE0">
        <w:rPr>
          <w:bdr w:val="none" w:sz="0" w:space="0" w:color="auto" w:frame="1"/>
        </w:rPr>
        <w:t xml:space="preserve"> нагорье, </w:t>
      </w:r>
      <w:proofErr w:type="spellStart"/>
      <w:r w:rsidRPr="00CD4AE0">
        <w:rPr>
          <w:bdr w:val="none" w:sz="0" w:space="0" w:color="auto" w:frame="1"/>
        </w:rPr>
        <w:t>Верхоянский</w:t>
      </w:r>
      <w:proofErr w:type="spellEnd"/>
      <w:r w:rsidRPr="00CD4AE0">
        <w:rPr>
          <w:bdr w:val="none" w:sz="0" w:space="0" w:color="auto" w:frame="1"/>
        </w:rPr>
        <w:t xml:space="preserve"> хребет, хребет Черского, хребет </w:t>
      </w:r>
      <w:proofErr w:type="spellStart"/>
      <w:r w:rsidRPr="00CD4AE0">
        <w:rPr>
          <w:bdr w:val="none" w:sz="0" w:space="0" w:color="auto" w:frame="1"/>
        </w:rPr>
        <w:t>Сунтар-Хаята</w:t>
      </w:r>
      <w:proofErr w:type="spellEnd"/>
      <w:r w:rsidRPr="00CD4AE0">
        <w:rPr>
          <w:bdr w:val="none" w:sz="0" w:space="0" w:color="auto" w:frame="1"/>
        </w:rPr>
        <w:t xml:space="preserve">, Колымское нагорье, Корякское нагорье, Чукотское нагорье, Сихотэ-Алинь, нагорье </w:t>
      </w:r>
      <w:proofErr w:type="spellStart"/>
      <w:r w:rsidRPr="00CD4AE0">
        <w:rPr>
          <w:bdr w:val="none" w:sz="0" w:space="0" w:color="auto" w:frame="1"/>
        </w:rPr>
        <w:t>Тибести</w:t>
      </w:r>
      <w:proofErr w:type="spellEnd"/>
      <w:r w:rsidRPr="00CD4AE0">
        <w:rPr>
          <w:bdr w:val="none" w:sz="0" w:space="0" w:color="auto" w:frame="1"/>
        </w:rPr>
        <w:t xml:space="preserve">, нагорье </w:t>
      </w:r>
      <w:proofErr w:type="spellStart"/>
      <w:r w:rsidRPr="00CD4AE0">
        <w:rPr>
          <w:bdr w:val="none" w:sz="0" w:space="0" w:color="auto" w:frame="1"/>
        </w:rPr>
        <w:t>Ахаггар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Восточно-Африканское</w:t>
      </w:r>
      <w:proofErr w:type="spellEnd"/>
      <w:r w:rsidRPr="00CD4AE0">
        <w:rPr>
          <w:bdr w:val="none" w:sz="0" w:space="0" w:color="auto" w:frame="1"/>
        </w:rPr>
        <w:t xml:space="preserve"> плоскогорье, Эфиопское (Абиссинское) нагорье, Большой Водораздельный хребет, Аппалачи.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Вулканы: </w:t>
      </w:r>
      <w:r w:rsidRPr="00CD4AE0">
        <w:rPr>
          <w:bdr w:val="none" w:sz="0" w:space="0" w:color="auto" w:frame="1"/>
        </w:rPr>
        <w:t xml:space="preserve">Ключевская Сопка, </w:t>
      </w:r>
      <w:proofErr w:type="spellStart"/>
      <w:r w:rsidRPr="00CD4AE0">
        <w:rPr>
          <w:bdr w:val="none" w:sz="0" w:space="0" w:color="auto" w:frame="1"/>
        </w:rPr>
        <w:t>Кроноцкая</w:t>
      </w:r>
      <w:proofErr w:type="spellEnd"/>
      <w:r w:rsidRPr="00CD4AE0">
        <w:rPr>
          <w:bdr w:val="none" w:sz="0" w:space="0" w:color="auto" w:frame="1"/>
        </w:rPr>
        <w:t xml:space="preserve"> Сопка, Этна, Гекла, Везувий, Кракатау, Фудзияма, </w:t>
      </w:r>
      <w:proofErr w:type="spellStart"/>
      <w:r w:rsidRPr="00CD4AE0">
        <w:rPr>
          <w:bdr w:val="none" w:sz="0" w:space="0" w:color="auto" w:frame="1"/>
        </w:rPr>
        <w:t>Попокат</w:t>
      </w:r>
      <w:proofErr w:type="gramStart"/>
      <w:r w:rsidRPr="00CD4AE0">
        <w:rPr>
          <w:bdr w:val="none" w:sz="0" w:space="0" w:color="auto" w:frame="1"/>
        </w:rPr>
        <w:t>е</w:t>
      </w:r>
      <w:proofErr w:type="spellEnd"/>
      <w:r w:rsidRPr="00CD4AE0">
        <w:rPr>
          <w:bdr w:val="none" w:sz="0" w:space="0" w:color="auto" w:frame="1"/>
        </w:rPr>
        <w:t>-</w:t>
      </w:r>
      <w:proofErr w:type="gramEnd"/>
      <w:r w:rsidRPr="00CD4AE0">
        <w:rPr>
          <w:bdr w:val="none" w:sz="0" w:space="0" w:color="auto" w:frame="1"/>
        </w:rPr>
        <w:t xml:space="preserve"> </w:t>
      </w:r>
      <w:proofErr w:type="spellStart"/>
      <w:r w:rsidRPr="00CD4AE0">
        <w:rPr>
          <w:bdr w:val="none" w:sz="0" w:space="0" w:color="auto" w:frame="1"/>
        </w:rPr>
        <w:t>петль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Орисаба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Котопахи</w:t>
      </w:r>
      <w:proofErr w:type="spellEnd"/>
      <w:r w:rsidRPr="00CD4AE0">
        <w:rPr>
          <w:bdr w:val="none" w:sz="0" w:space="0" w:color="auto" w:frame="1"/>
        </w:rPr>
        <w:t>, Камерун, Килиманджаро, Эребус.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Плоскогорья: </w:t>
      </w:r>
      <w:proofErr w:type="spellStart"/>
      <w:r w:rsidRPr="00CD4AE0">
        <w:rPr>
          <w:bdr w:val="none" w:sz="0" w:space="0" w:color="auto" w:frame="1"/>
        </w:rPr>
        <w:t>Средне-Сибирское</w:t>
      </w:r>
      <w:proofErr w:type="spellEnd"/>
      <w:r w:rsidRPr="00CD4AE0">
        <w:rPr>
          <w:bdr w:val="none" w:sz="0" w:space="0" w:color="auto" w:frame="1"/>
        </w:rPr>
        <w:t xml:space="preserve">, Казахский </w:t>
      </w:r>
      <w:proofErr w:type="spellStart"/>
      <w:r w:rsidRPr="00CD4AE0">
        <w:rPr>
          <w:bdr w:val="none" w:sz="0" w:space="0" w:color="auto" w:frame="1"/>
        </w:rPr>
        <w:t>мелкосопочник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Приленское</w:t>
      </w:r>
      <w:proofErr w:type="spellEnd"/>
      <w:r w:rsidRPr="00CD4AE0">
        <w:rPr>
          <w:bdr w:val="none" w:sz="0" w:space="0" w:color="auto" w:frame="1"/>
        </w:rPr>
        <w:t xml:space="preserve"> плато, </w:t>
      </w:r>
      <w:proofErr w:type="spellStart"/>
      <w:r w:rsidRPr="00CD4AE0">
        <w:rPr>
          <w:bdr w:val="none" w:sz="0" w:space="0" w:color="auto" w:frame="1"/>
        </w:rPr>
        <w:t>Анабарское</w:t>
      </w:r>
      <w:proofErr w:type="spellEnd"/>
      <w:r w:rsidRPr="00CD4AE0">
        <w:rPr>
          <w:bdr w:val="none" w:sz="0" w:space="0" w:color="auto" w:frame="1"/>
        </w:rPr>
        <w:t xml:space="preserve"> плато, плато </w:t>
      </w:r>
      <w:proofErr w:type="spellStart"/>
      <w:r w:rsidRPr="00CD4AE0">
        <w:rPr>
          <w:bdr w:val="none" w:sz="0" w:space="0" w:color="auto" w:frame="1"/>
        </w:rPr>
        <w:t>Путорана</w:t>
      </w:r>
      <w:proofErr w:type="spellEnd"/>
      <w:r w:rsidRPr="00CD4AE0">
        <w:rPr>
          <w:bdr w:val="none" w:sz="0" w:space="0" w:color="auto" w:frame="1"/>
        </w:rPr>
        <w:t>, плато Колорадо, Бразильское, Центральный массив (Франция), Декан.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Возвышенности: </w:t>
      </w:r>
      <w:proofErr w:type="gramStart"/>
      <w:r w:rsidRPr="00CD4AE0">
        <w:rPr>
          <w:bdr w:val="none" w:sz="0" w:space="0" w:color="auto" w:frame="1"/>
        </w:rPr>
        <w:t xml:space="preserve">Среднерусская, Приволжская, Приднепровская, Подольская, Смоленско-Московская, </w:t>
      </w:r>
      <w:proofErr w:type="spellStart"/>
      <w:r w:rsidRPr="00CD4AE0">
        <w:rPr>
          <w:bdr w:val="none" w:sz="0" w:space="0" w:color="auto" w:frame="1"/>
        </w:rPr>
        <w:t>Ергени</w:t>
      </w:r>
      <w:proofErr w:type="spellEnd"/>
      <w:r w:rsidRPr="00CD4AE0">
        <w:rPr>
          <w:bdr w:val="none" w:sz="0" w:space="0" w:color="auto" w:frame="1"/>
        </w:rPr>
        <w:t>, Общий Сырт, Северные Увалы, Сибирские Увалы.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Равнины и низменности: </w:t>
      </w:r>
      <w:proofErr w:type="gramStart"/>
      <w:r w:rsidRPr="00CD4AE0">
        <w:rPr>
          <w:bdr w:val="none" w:sz="0" w:space="0" w:color="auto" w:frame="1"/>
        </w:rPr>
        <w:t xml:space="preserve">Восточно-Европейская (Русская), </w:t>
      </w:r>
      <w:proofErr w:type="spellStart"/>
      <w:r w:rsidRPr="00CD4AE0">
        <w:rPr>
          <w:bdr w:val="none" w:sz="0" w:space="0" w:color="auto" w:frame="1"/>
        </w:rPr>
        <w:t>Западно-Сибирская</w:t>
      </w:r>
      <w:proofErr w:type="spellEnd"/>
      <w:r w:rsidRPr="00CD4AE0">
        <w:rPr>
          <w:bdr w:val="none" w:sz="0" w:space="0" w:color="auto" w:frame="1"/>
        </w:rPr>
        <w:t xml:space="preserve">, Северо-Сибирская, </w:t>
      </w:r>
      <w:proofErr w:type="spellStart"/>
      <w:r w:rsidRPr="00CD4AE0">
        <w:rPr>
          <w:bdr w:val="none" w:sz="0" w:space="0" w:color="auto" w:frame="1"/>
        </w:rPr>
        <w:t>Яно-Индигирская</w:t>
      </w:r>
      <w:proofErr w:type="spellEnd"/>
      <w:r w:rsidRPr="00CD4AE0">
        <w:rPr>
          <w:bdr w:val="none" w:sz="0" w:space="0" w:color="auto" w:frame="1"/>
        </w:rPr>
        <w:t xml:space="preserve">, Колымская, Приамурская, </w:t>
      </w:r>
      <w:proofErr w:type="spellStart"/>
      <w:r w:rsidRPr="00CD4AE0">
        <w:rPr>
          <w:bdr w:val="none" w:sz="0" w:space="0" w:color="auto" w:frame="1"/>
        </w:rPr>
        <w:t>Туранская</w:t>
      </w:r>
      <w:proofErr w:type="spellEnd"/>
      <w:r w:rsidRPr="00CD4AE0">
        <w:rPr>
          <w:bdr w:val="none" w:sz="0" w:space="0" w:color="auto" w:frame="1"/>
        </w:rPr>
        <w:t xml:space="preserve">, Прикаспийская, Приднепровская, Причерноморская, Индо-Гангская, Великая Китайская, Месопотамская, Амазонская, </w:t>
      </w:r>
      <w:proofErr w:type="spellStart"/>
      <w:r w:rsidRPr="00CD4AE0">
        <w:rPr>
          <w:bdr w:val="none" w:sz="0" w:space="0" w:color="auto" w:frame="1"/>
        </w:rPr>
        <w:t>Ла-Платская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Оринокская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Примексиканская</w:t>
      </w:r>
      <w:proofErr w:type="spellEnd"/>
      <w:r w:rsidRPr="00CD4AE0">
        <w:rPr>
          <w:bdr w:val="none" w:sz="0" w:space="0" w:color="auto" w:frame="1"/>
        </w:rPr>
        <w:t xml:space="preserve">,  Приатлантическая, </w:t>
      </w:r>
      <w:proofErr w:type="spellStart"/>
      <w:r w:rsidRPr="00CD4AE0">
        <w:rPr>
          <w:bdr w:val="none" w:sz="0" w:space="0" w:color="auto" w:frame="1"/>
        </w:rPr>
        <w:t>Миссисипская</w:t>
      </w:r>
      <w:proofErr w:type="spellEnd"/>
      <w:r w:rsidRPr="00CD4AE0">
        <w:rPr>
          <w:bdr w:val="none" w:sz="0" w:space="0" w:color="auto" w:frame="1"/>
        </w:rPr>
        <w:t>, Центрально-Австралийская, Конго.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Пустыни: </w:t>
      </w:r>
      <w:proofErr w:type="gramStart"/>
      <w:r w:rsidRPr="00CD4AE0">
        <w:rPr>
          <w:bdr w:val="none" w:sz="0" w:space="0" w:color="auto" w:frame="1"/>
        </w:rPr>
        <w:t xml:space="preserve">Сахара, Калахари, </w:t>
      </w:r>
      <w:proofErr w:type="spellStart"/>
      <w:r w:rsidRPr="00CD4AE0">
        <w:rPr>
          <w:bdr w:val="none" w:sz="0" w:space="0" w:color="auto" w:frame="1"/>
        </w:rPr>
        <w:t>Намиб</w:t>
      </w:r>
      <w:proofErr w:type="spellEnd"/>
      <w:r w:rsidRPr="00CD4AE0">
        <w:rPr>
          <w:bdr w:val="none" w:sz="0" w:space="0" w:color="auto" w:frame="1"/>
        </w:rPr>
        <w:t xml:space="preserve">, Ливийская, </w:t>
      </w:r>
      <w:proofErr w:type="spellStart"/>
      <w:r w:rsidRPr="00CD4AE0">
        <w:rPr>
          <w:bdr w:val="none" w:sz="0" w:space="0" w:color="auto" w:frame="1"/>
        </w:rPr>
        <w:t>Атакама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Наска</w:t>
      </w:r>
      <w:proofErr w:type="spellEnd"/>
      <w:r w:rsidRPr="00CD4AE0">
        <w:rPr>
          <w:bdr w:val="none" w:sz="0" w:space="0" w:color="auto" w:frame="1"/>
        </w:rPr>
        <w:t xml:space="preserve">, Каракумы, Кызылкум, Тар, </w:t>
      </w:r>
      <w:proofErr w:type="spellStart"/>
      <w:r w:rsidRPr="00CD4AE0">
        <w:rPr>
          <w:bdr w:val="none" w:sz="0" w:space="0" w:color="auto" w:frame="1"/>
        </w:rPr>
        <w:t>Руб-эль-Хали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Такла-Макан</w:t>
      </w:r>
      <w:proofErr w:type="spellEnd"/>
      <w:r w:rsidRPr="00CD4AE0">
        <w:rPr>
          <w:bdr w:val="none" w:sz="0" w:space="0" w:color="auto" w:frame="1"/>
        </w:rPr>
        <w:t>, Гоби, Большой Бассейн, Невада, Большая песчаная, Большая пустыня Виктория.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Реки: </w:t>
      </w:r>
      <w:proofErr w:type="gramStart"/>
      <w:r w:rsidRPr="00CD4AE0">
        <w:rPr>
          <w:bdr w:val="none" w:sz="0" w:space="0" w:color="auto" w:frame="1"/>
        </w:rPr>
        <w:t xml:space="preserve">Амазонка, Ориноко, Парана, Миссисипи, Миссури, Св. Лаврентия,  Колорадо, </w:t>
      </w:r>
      <w:proofErr w:type="spellStart"/>
      <w:r w:rsidRPr="00CD4AE0">
        <w:rPr>
          <w:bdr w:val="none" w:sz="0" w:space="0" w:color="auto" w:frame="1"/>
        </w:rPr>
        <w:t>Маккензи</w:t>
      </w:r>
      <w:proofErr w:type="spellEnd"/>
      <w:r w:rsidRPr="00CD4AE0">
        <w:rPr>
          <w:bdr w:val="none" w:sz="0" w:space="0" w:color="auto" w:frame="1"/>
        </w:rPr>
        <w:t xml:space="preserve">, Юкон, Рио-Гранде, Енисей, Лена, Ангара, Колыма, Яна, Индигирка, Обь, Иртыш, Амударья, </w:t>
      </w:r>
      <w:r w:rsidRPr="00CD4AE0">
        <w:rPr>
          <w:bdr w:val="none" w:sz="0" w:space="0" w:color="auto" w:frame="1"/>
        </w:rPr>
        <w:lastRenderedPageBreak/>
        <w:t xml:space="preserve">Сырдарья, Амур, Волга, Кама, Днепр, Дон, Северная Двина, Западная Двина, Нева, Буг, Эльба, Рейн, Висла, Дунай, Рона, Луара, Сена, Темза, По, Тигр, Евфрат, Инд, Ганг, Брахмапутра, Янцзы, Хуанхэ, Меконг, Конго, Нил, Нигер, Замбези, Муррей, </w:t>
      </w:r>
      <w:proofErr w:type="spellStart"/>
      <w:r w:rsidRPr="00CD4AE0">
        <w:rPr>
          <w:bdr w:val="none" w:sz="0" w:space="0" w:color="auto" w:frame="1"/>
        </w:rPr>
        <w:t>Дарлинг</w:t>
      </w:r>
      <w:proofErr w:type="spellEnd"/>
      <w:r w:rsidRPr="00CD4AE0">
        <w:rPr>
          <w:bdr w:val="none" w:sz="0" w:space="0" w:color="auto" w:frame="1"/>
        </w:rPr>
        <w:t>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Водопады: </w:t>
      </w:r>
      <w:proofErr w:type="spellStart"/>
      <w:r w:rsidRPr="00CD4AE0">
        <w:rPr>
          <w:bdr w:val="none" w:sz="0" w:space="0" w:color="auto" w:frame="1"/>
        </w:rPr>
        <w:t>Анхель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Игуасу</w:t>
      </w:r>
      <w:proofErr w:type="spellEnd"/>
      <w:r w:rsidRPr="00CD4AE0">
        <w:rPr>
          <w:bdr w:val="none" w:sz="0" w:space="0" w:color="auto" w:frame="1"/>
        </w:rPr>
        <w:t>, Ниагарский, Виктория, Ливингстона, Кивач.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Озёра: </w:t>
      </w:r>
      <w:proofErr w:type="gramStart"/>
      <w:r w:rsidRPr="00CD4AE0">
        <w:rPr>
          <w:bdr w:val="none" w:sz="0" w:space="0" w:color="auto" w:frame="1"/>
        </w:rPr>
        <w:t xml:space="preserve">Байкал, Балхаш, Ладожское, Онежское, Женевское, </w:t>
      </w:r>
      <w:proofErr w:type="spellStart"/>
      <w:r w:rsidRPr="00CD4AE0">
        <w:rPr>
          <w:bdr w:val="none" w:sz="0" w:space="0" w:color="auto" w:frame="1"/>
        </w:rPr>
        <w:t>Венерн</w:t>
      </w:r>
      <w:proofErr w:type="spellEnd"/>
      <w:r w:rsidRPr="00CD4AE0">
        <w:rPr>
          <w:bdr w:val="none" w:sz="0" w:space="0" w:color="auto" w:frame="1"/>
        </w:rPr>
        <w:t>, Великие Американские озёра (Верхнее, Гурон, Мичиган, Эри, Онтарио), Большое Медвежье, Большое Невольничье, Виннипег, Титикака, Виктория, Танганьика, Ньяса, Чад, Эйр, Мёртвое море.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Ледники: </w:t>
      </w:r>
      <w:proofErr w:type="spellStart"/>
      <w:r w:rsidRPr="00CD4AE0">
        <w:rPr>
          <w:bdr w:val="none" w:sz="0" w:space="0" w:color="auto" w:frame="1"/>
        </w:rPr>
        <w:t>Федченко</w:t>
      </w:r>
      <w:proofErr w:type="spell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Морские течения: </w:t>
      </w:r>
      <w:proofErr w:type="gramStart"/>
      <w:r w:rsidRPr="00CD4AE0">
        <w:rPr>
          <w:bdr w:val="none" w:sz="0" w:space="0" w:color="auto" w:frame="1"/>
        </w:rPr>
        <w:t xml:space="preserve">Гольфстрим, </w:t>
      </w:r>
      <w:proofErr w:type="spellStart"/>
      <w:r w:rsidRPr="00CD4AE0">
        <w:rPr>
          <w:bdr w:val="none" w:sz="0" w:space="0" w:color="auto" w:frame="1"/>
        </w:rPr>
        <w:t>Канарское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Лабрадорское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Северо-Атлантическое</w:t>
      </w:r>
      <w:proofErr w:type="spellEnd"/>
      <w:r w:rsidRPr="00CD4AE0">
        <w:rPr>
          <w:bdr w:val="none" w:sz="0" w:space="0" w:color="auto" w:frame="1"/>
        </w:rPr>
        <w:t xml:space="preserve">, Куросио, Курильское, Северное Пассатное, Южное Пассатное, Межпассатные (Тихоокеанское, Атлантическое), Бразильское, </w:t>
      </w:r>
      <w:proofErr w:type="spellStart"/>
      <w:r w:rsidRPr="00CD4AE0">
        <w:rPr>
          <w:bdr w:val="none" w:sz="0" w:space="0" w:color="auto" w:frame="1"/>
        </w:rPr>
        <w:t>Северо-Тихоокеанское</w:t>
      </w:r>
      <w:proofErr w:type="spellEnd"/>
      <w:r w:rsidRPr="00CD4AE0">
        <w:rPr>
          <w:bdr w:val="none" w:sz="0" w:space="0" w:color="auto" w:frame="1"/>
        </w:rPr>
        <w:t xml:space="preserve">, Калифорнийское, Перуанское, </w:t>
      </w:r>
      <w:proofErr w:type="spellStart"/>
      <w:r w:rsidRPr="00CD4AE0">
        <w:rPr>
          <w:bdr w:val="none" w:sz="0" w:space="0" w:color="auto" w:frame="1"/>
        </w:rPr>
        <w:t>ЗападныхВетров</w:t>
      </w:r>
      <w:proofErr w:type="spellEnd"/>
      <w:r w:rsidRPr="00CD4AE0">
        <w:rPr>
          <w:bdr w:val="none" w:sz="0" w:space="0" w:color="auto" w:frame="1"/>
        </w:rPr>
        <w:t>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Страны и группы стран: </w:t>
      </w:r>
      <w:r w:rsidRPr="00CD4AE0">
        <w:rPr>
          <w:bdr w:val="none" w:sz="0" w:space="0" w:color="auto" w:frame="1"/>
        </w:rPr>
        <w:t xml:space="preserve">страны и столицы стран Европы, Америки, Азии, Африки, Австралии и </w:t>
      </w:r>
      <w:proofErr w:type="spellStart"/>
      <w:proofErr w:type="gramStart"/>
      <w:r w:rsidRPr="00CD4AE0">
        <w:rPr>
          <w:bdr w:val="none" w:sz="0" w:space="0" w:color="auto" w:frame="1"/>
        </w:rPr>
        <w:t>Океа-нии</w:t>
      </w:r>
      <w:proofErr w:type="spellEnd"/>
      <w:proofErr w:type="gramEnd"/>
      <w:r w:rsidRPr="00CD4AE0">
        <w:rPr>
          <w:bdr w:val="none" w:sz="0" w:space="0" w:color="auto" w:frame="1"/>
        </w:rPr>
        <w:t>; страны «Большой семёрки», страны ЕС, ЗЕС, страны ОПЕК, новые индустриальные страны (НИС), страны НАТО, АСЕАН, ЛАИ, АТЭС (Азиатско-Тихоокеанское экономическое сотрудничество), БРИКС.</w:t>
      </w:r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Города и крупные промышленные центры: </w:t>
      </w:r>
      <w:r w:rsidRPr="00CD4AE0">
        <w:rPr>
          <w:bdr w:val="none" w:sz="0" w:space="0" w:color="auto" w:frame="1"/>
        </w:rPr>
        <w:t xml:space="preserve">Москва, Санкт-Петербург, Нижний Новгород, Волгоград, Самара, Саратов, Ярославль, Пермь, Екатеринбург, Челябинск, Магнитогорск, Оренбург, Курск, Орёл, </w:t>
      </w:r>
      <w:proofErr w:type="spellStart"/>
      <w:r w:rsidRPr="00CD4AE0">
        <w:rPr>
          <w:bdr w:val="none" w:sz="0" w:space="0" w:color="auto" w:frame="1"/>
        </w:rPr>
        <w:t>Ли-пецк</w:t>
      </w:r>
      <w:proofErr w:type="spellEnd"/>
      <w:r w:rsidRPr="00CD4AE0">
        <w:rPr>
          <w:bdr w:val="none" w:sz="0" w:space="0" w:color="auto" w:frame="1"/>
        </w:rPr>
        <w:t xml:space="preserve">, Воронеж, Белгород, Тула, Казань, Мурманск, Петрозаводск, Архангельск, Астрахань, Краснодар, </w:t>
      </w:r>
      <w:proofErr w:type="spellStart"/>
      <w:r w:rsidRPr="00CD4AE0">
        <w:rPr>
          <w:bdr w:val="none" w:sz="0" w:space="0" w:color="auto" w:frame="1"/>
        </w:rPr>
        <w:t>Но-вороссийск</w:t>
      </w:r>
      <w:proofErr w:type="spellEnd"/>
      <w:r w:rsidRPr="00CD4AE0">
        <w:rPr>
          <w:bdr w:val="none" w:sz="0" w:space="0" w:color="auto" w:frame="1"/>
        </w:rPr>
        <w:t xml:space="preserve">, Ростов-на-Дону, Омск, Новосибирск, Новокузнецк, Барнаул, Красноярск, Братск, </w:t>
      </w:r>
      <w:proofErr w:type="spellStart"/>
      <w:r w:rsidRPr="00CD4AE0">
        <w:rPr>
          <w:bdr w:val="none" w:sz="0" w:space="0" w:color="auto" w:frame="1"/>
        </w:rPr>
        <w:t>Иркутск</w:t>
      </w:r>
      <w:proofErr w:type="gramStart"/>
      <w:r w:rsidRPr="00CD4AE0">
        <w:rPr>
          <w:bdr w:val="none" w:sz="0" w:space="0" w:color="auto" w:frame="1"/>
        </w:rPr>
        <w:t>,Н</w:t>
      </w:r>
      <w:proofErr w:type="gramEnd"/>
      <w:r w:rsidRPr="00CD4AE0">
        <w:rPr>
          <w:bdr w:val="none" w:sz="0" w:space="0" w:color="auto" w:frame="1"/>
        </w:rPr>
        <w:t>орильск</w:t>
      </w:r>
      <w:proofErr w:type="spellEnd"/>
      <w:r w:rsidRPr="00CD4AE0">
        <w:rPr>
          <w:bdr w:val="none" w:sz="0" w:space="0" w:color="auto" w:frame="1"/>
        </w:rPr>
        <w:t xml:space="preserve">, Улан-Удэ, Чита, Кызыл, Благовещенск, Хабаровск, Владивосток, </w:t>
      </w:r>
      <w:proofErr w:type="spellStart"/>
      <w:r w:rsidRPr="00CD4AE0">
        <w:rPr>
          <w:bdr w:val="none" w:sz="0" w:space="0" w:color="auto" w:frame="1"/>
        </w:rPr>
        <w:t>Петропавловск-Камчатский,Комсомольск-на-Амуре</w:t>
      </w:r>
      <w:proofErr w:type="spellEnd"/>
      <w:r w:rsidRPr="00CD4AE0">
        <w:rPr>
          <w:bdr w:val="none" w:sz="0" w:space="0" w:color="auto" w:frame="1"/>
        </w:rPr>
        <w:t xml:space="preserve">, Магадан, Анадырь, Якутск, Нью-Йорк, Филадельфия, Бостон, Атланта, </w:t>
      </w:r>
      <w:proofErr w:type="spellStart"/>
      <w:r w:rsidRPr="00CD4AE0">
        <w:rPr>
          <w:bdr w:val="none" w:sz="0" w:space="0" w:color="auto" w:frame="1"/>
        </w:rPr>
        <w:t>НовыйОрлеан</w:t>
      </w:r>
      <w:proofErr w:type="spellEnd"/>
      <w:r w:rsidRPr="00CD4AE0">
        <w:rPr>
          <w:bdr w:val="none" w:sz="0" w:space="0" w:color="auto" w:frame="1"/>
        </w:rPr>
        <w:t xml:space="preserve">, Сан-Франциско, Лос-Анджелес, Чикаго, Детройт, Кливленд, Сан-Паулу, Рио-де-Жанейро, </w:t>
      </w:r>
      <w:proofErr w:type="spellStart"/>
      <w:r w:rsidRPr="00CD4AE0">
        <w:rPr>
          <w:bdr w:val="none" w:sz="0" w:space="0" w:color="auto" w:frame="1"/>
        </w:rPr>
        <w:t>Бир-мингем</w:t>
      </w:r>
      <w:proofErr w:type="spellEnd"/>
      <w:r w:rsidRPr="00CD4AE0">
        <w:rPr>
          <w:bdr w:val="none" w:sz="0" w:space="0" w:color="auto" w:frame="1"/>
        </w:rPr>
        <w:t xml:space="preserve">, Манчестер, </w:t>
      </w:r>
      <w:proofErr w:type="gramStart"/>
      <w:r w:rsidRPr="00CD4AE0">
        <w:rPr>
          <w:bdr w:val="none" w:sz="0" w:space="0" w:color="auto" w:frame="1"/>
        </w:rPr>
        <w:t xml:space="preserve">Ливерпуль, Роттердам, Кёльн, </w:t>
      </w:r>
      <w:proofErr w:type="spellStart"/>
      <w:r w:rsidRPr="00CD4AE0">
        <w:rPr>
          <w:bdr w:val="none" w:sz="0" w:space="0" w:color="auto" w:frame="1"/>
        </w:rPr>
        <w:t>Дуйсбург</w:t>
      </w:r>
      <w:proofErr w:type="spellEnd"/>
      <w:r w:rsidRPr="00CD4AE0">
        <w:rPr>
          <w:bdr w:val="none" w:sz="0" w:space="0" w:color="auto" w:frame="1"/>
        </w:rPr>
        <w:t xml:space="preserve">, Дортмунд, Эссен, Гамбург, Страсбург, </w:t>
      </w:r>
      <w:proofErr w:type="spellStart"/>
      <w:r w:rsidRPr="00CD4AE0">
        <w:rPr>
          <w:bdr w:val="none" w:sz="0" w:space="0" w:color="auto" w:frame="1"/>
        </w:rPr>
        <w:t>Мар-сель</w:t>
      </w:r>
      <w:proofErr w:type="spellEnd"/>
      <w:r w:rsidRPr="00CD4AE0">
        <w:rPr>
          <w:bdr w:val="none" w:sz="0" w:space="0" w:color="auto" w:frame="1"/>
        </w:rPr>
        <w:t xml:space="preserve">, Гавр, Ницца, Женева, Милан, Генуя, Турин, Венеция, Стамбул, Кейптаун, Йоханнесбург, </w:t>
      </w:r>
      <w:proofErr w:type="spellStart"/>
      <w:r w:rsidRPr="00CD4AE0">
        <w:rPr>
          <w:bdr w:val="none" w:sz="0" w:space="0" w:color="auto" w:frame="1"/>
        </w:rPr>
        <w:t>Колката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Мумбаи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Мадрас</w:t>
      </w:r>
      <w:proofErr w:type="spellEnd"/>
      <w:r w:rsidRPr="00CD4AE0">
        <w:rPr>
          <w:bdr w:val="none" w:sz="0" w:space="0" w:color="auto" w:frame="1"/>
        </w:rPr>
        <w:t xml:space="preserve">, Шанхай, Нанкин, Йокогама, </w:t>
      </w:r>
      <w:proofErr w:type="spellStart"/>
      <w:r w:rsidRPr="00CD4AE0">
        <w:rPr>
          <w:bdr w:val="none" w:sz="0" w:space="0" w:color="auto" w:frame="1"/>
        </w:rPr>
        <w:t>Нагоя</w:t>
      </w:r>
      <w:proofErr w:type="spellEnd"/>
      <w:r w:rsidRPr="00CD4AE0">
        <w:rPr>
          <w:bdr w:val="none" w:sz="0" w:space="0" w:color="auto" w:frame="1"/>
        </w:rPr>
        <w:t>, Осака, Нагасаки, Хиросима, Сидней, Мельбурн.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Мегалополисы: </w:t>
      </w:r>
      <w:proofErr w:type="gramStart"/>
      <w:r w:rsidRPr="00CD4AE0">
        <w:rPr>
          <w:bdr w:val="none" w:sz="0" w:space="0" w:color="auto" w:frame="1"/>
        </w:rPr>
        <w:t>Бостон — Вашингтон (</w:t>
      </w:r>
      <w:proofErr w:type="spellStart"/>
      <w:r w:rsidRPr="00CD4AE0">
        <w:rPr>
          <w:bdr w:val="none" w:sz="0" w:space="0" w:color="auto" w:frame="1"/>
        </w:rPr>
        <w:t>Босваш</w:t>
      </w:r>
      <w:proofErr w:type="spellEnd"/>
      <w:r w:rsidRPr="00CD4AE0">
        <w:rPr>
          <w:bdr w:val="none" w:sz="0" w:space="0" w:color="auto" w:frame="1"/>
        </w:rPr>
        <w:t xml:space="preserve">), Чикаго — </w:t>
      </w:r>
      <w:proofErr w:type="spellStart"/>
      <w:r w:rsidRPr="00CD4AE0">
        <w:rPr>
          <w:bdr w:val="none" w:sz="0" w:space="0" w:color="auto" w:frame="1"/>
        </w:rPr>
        <w:t>Питсбург</w:t>
      </w:r>
      <w:proofErr w:type="spellEnd"/>
      <w:r w:rsidRPr="00CD4AE0">
        <w:rPr>
          <w:bdr w:val="none" w:sz="0" w:space="0" w:color="auto" w:frame="1"/>
        </w:rPr>
        <w:t xml:space="preserve"> (</w:t>
      </w:r>
      <w:proofErr w:type="spellStart"/>
      <w:r w:rsidRPr="00CD4AE0">
        <w:rPr>
          <w:bdr w:val="none" w:sz="0" w:space="0" w:color="auto" w:frame="1"/>
        </w:rPr>
        <w:t>Чипитс</w:t>
      </w:r>
      <w:proofErr w:type="spellEnd"/>
      <w:r w:rsidRPr="00CD4AE0">
        <w:rPr>
          <w:bdr w:val="none" w:sz="0" w:space="0" w:color="auto" w:frame="1"/>
        </w:rPr>
        <w:t>), Сан-Франциско — Сан- Диего (</w:t>
      </w:r>
      <w:proofErr w:type="spellStart"/>
      <w:r w:rsidRPr="00CD4AE0">
        <w:rPr>
          <w:bdr w:val="none" w:sz="0" w:space="0" w:color="auto" w:frame="1"/>
        </w:rPr>
        <w:t>Сансан</w:t>
      </w:r>
      <w:proofErr w:type="spellEnd"/>
      <w:r w:rsidRPr="00CD4AE0">
        <w:rPr>
          <w:bdr w:val="none" w:sz="0" w:space="0" w:color="auto" w:frame="1"/>
        </w:rPr>
        <w:t xml:space="preserve">), Рейн (Кёльн, </w:t>
      </w:r>
      <w:proofErr w:type="spellStart"/>
      <w:r w:rsidRPr="00CD4AE0">
        <w:rPr>
          <w:bdr w:val="none" w:sz="0" w:space="0" w:color="auto" w:frame="1"/>
        </w:rPr>
        <w:t>Дуйсбург</w:t>
      </w:r>
      <w:proofErr w:type="spellEnd"/>
      <w:r w:rsidRPr="00CD4AE0">
        <w:rPr>
          <w:bdr w:val="none" w:sz="0" w:space="0" w:color="auto" w:frame="1"/>
        </w:rPr>
        <w:t xml:space="preserve">, Дортмунд, Эссен и др.), </w:t>
      </w:r>
      <w:proofErr w:type="spellStart"/>
      <w:r w:rsidRPr="00CD4AE0">
        <w:rPr>
          <w:bdr w:val="none" w:sz="0" w:space="0" w:color="auto" w:frame="1"/>
        </w:rPr>
        <w:t>Токайдо</w:t>
      </w:r>
      <w:proofErr w:type="spellEnd"/>
      <w:r w:rsidRPr="00CD4AE0">
        <w:rPr>
          <w:bdr w:val="none" w:sz="0" w:space="0" w:color="auto" w:frame="1"/>
        </w:rPr>
        <w:t xml:space="preserve"> (Токио — Осака), Лондон — Ливерпуль (</w:t>
      </w:r>
      <w:proofErr w:type="spellStart"/>
      <w:r w:rsidRPr="00CD4AE0">
        <w:rPr>
          <w:bdr w:val="none" w:sz="0" w:space="0" w:color="auto" w:frame="1"/>
        </w:rPr>
        <w:t>Лондлив</w:t>
      </w:r>
      <w:proofErr w:type="spellEnd"/>
      <w:r w:rsidRPr="00CD4AE0">
        <w:rPr>
          <w:bdr w:val="none" w:sz="0" w:space="0" w:color="auto" w:frame="1"/>
        </w:rPr>
        <w:t>).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Порты: </w:t>
      </w:r>
      <w:proofErr w:type="gramStart"/>
      <w:r w:rsidRPr="00CD4AE0">
        <w:rPr>
          <w:bdr w:val="none" w:sz="0" w:space="0" w:color="auto" w:frame="1"/>
        </w:rPr>
        <w:t xml:space="preserve">Санкт-Петербург, Хельсинки, Стокгольм, Лондон, Глазго, Ливерпуль, Гавр, Киль, Лиссабон, Афины, Венеция, Стамбул, Констанца, Амстердам, Роттердам, Марсель, Осло, Копенгаген, Новый Орлеан, Сан-Франциско, Каракас, Порт-о-Пренс, Рио-де-Жанейро, Монтевидео, Буэнос-Айрес, Гавана, Кингстон, Кейптаун, Эль-Кувейт, </w:t>
      </w:r>
      <w:proofErr w:type="spellStart"/>
      <w:r w:rsidRPr="00CD4AE0">
        <w:rPr>
          <w:bdr w:val="none" w:sz="0" w:space="0" w:color="auto" w:frame="1"/>
        </w:rPr>
        <w:t>Мумбаи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Колката</w:t>
      </w:r>
      <w:proofErr w:type="spellEnd"/>
      <w:r w:rsidRPr="00CD4AE0">
        <w:rPr>
          <w:bdr w:val="none" w:sz="0" w:space="0" w:color="auto" w:frame="1"/>
        </w:rPr>
        <w:t>, Рангун, Бангкок, Сингапур, Джакарта, Сидней, Мельбурн, Токио, Йокогама, Петропавловск-Камчатский, Владивосток, Советская Гавань, Мурманск, Архангельск, Одесса, Новороссийск, Севастополь.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r w:rsidRPr="00CD4AE0">
        <w:rPr>
          <w:b/>
          <w:bCs/>
        </w:rPr>
        <w:t>Бассейны и месторождения полезных ископаемых: </w:t>
      </w:r>
      <w:r w:rsidRPr="00CD4AE0">
        <w:rPr>
          <w:bdr w:val="none" w:sz="0" w:space="0" w:color="auto" w:frame="1"/>
        </w:rPr>
        <w:t xml:space="preserve">КМА (Курская магнитная аномалия), Магнитогорск, Благодать, Костомукша,  Горная </w:t>
      </w:r>
      <w:proofErr w:type="spellStart"/>
      <w:r w:rsidRPr="00CD4AE0">
        <w:rPr>
          <w:bdr w:val="none" w:sz="0" w:space="0" w:color="auto" w:frame="1"/>
        </w:rPr>
        <w:t>Шория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Печорскийбассейн</w:t>
      </w:r>
      <w:proofErr w:type="spellEnd"/>
      <w:r w:rsidRPr="00CD4AE0">
        <w:rPr>
          <w:bdr w:val="none" w:sz="0" w:space="0" w:color="auto" w:frame="1"/>
        </w:rPr>
        <w:t xml:space="preserve">, </w:t>
      </w:r>
      <w:proofErr w:type="spellStart"/>
      <w:r w:rsidRPr="00CD4AE0">
        <w:rPr>
          <w:bdr w:val="none" w:sz="0" w:space="0" w:color="auto" w:frame="1"/>
        </w:rPr>
        <w:t>Подмосковныйбассейн</w:t>
      </w:r>
      <w:proofErr w:type="spellEnd"/>
      <w:r w:rsidRPr="00CD4AE0">
        <w:rPr>
          <w:bdr w:val="none" w:sz="0" w:space="0" w:color="auto" w:frame="1"/>
        </w:rPr>
        <w:t>, Кузнецкий бассейн, Норильск, Никель, Бокситогорск.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rPr>
          <w:b/>
          <w:bCs/>
        </w:rPr>
        <w:t>Промышленные районы и базы:</w:t>
      </w:r>
    </w:p>
    <w:p w:rsidR="00712346" w:rsidRPr="00CD4AE0" w:rsidRDefault="00712346" w:rsidP="00712346">
      <w:pPr>
        <w:numPr>
          <w:ilvl w:val="0"/>
          <w:numId w:val="14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металлургические: </w:t>
      </w:r>
      <w:proofErr w:type="gramStart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Центральная, Уральская, Сибирская, Закавказская, Казахстанская, Чикагский,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Детройтский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Питсбургский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Саарский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</w:t>
      </w:r>
      <w:r w:rsidRPr="00CD4AE0">
        <w:rPr>
          <w:rFonts w:ascii="Times New Roman" w:hAnsi="Times New Roman"/>
          <w:bdr w:val="none" w:sz="0" w:space="0" w:color="auto" w:frame="1"/>
        </w:rPr>
        <w:t>  </w:t>
      </w: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Лотарингский, Рурский, Верхнесилезский,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Остравско-Карвинский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Северо-Восточный (Великобритания),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Осакский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Аньшаньский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Баотоу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>;</w:t>
      </w:r>
      <w:proofErr w:type="gramEnd"/>
    </w:p>
    <w:p w:rsidR="00712346" w:rsidRPr="00CD4AE0" w:rsidRDefault="00712346" w:rsidP="00712346">
      <w:pPr>
        <w:numPr>
          <w:ilvl w:val="0"/>
          <w:numId w:val="14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>химико-лесные: Северо-Европейская</w:t>
      </w:r>
      <w:proofErr w:type="gramStart"/>
      <w:r w:rsidRPr="00CD4AE0">
        <w:rPr>
          <w:rFonts w:ascii="Times New Roman" w:hAnsi="Times New Roman"/>
          <w:bdr w:val="none" w:sz="0" w:space="0" w:color="auto" w:frame="1"/>
          <w:lang w:val="ru-RU"/>
        </w:rPr>
        <w:t>,Ц</w:t>
      </w:r>
      <w:proofErr w:type="gramEnd"/>
      <w:r w:rsidRPr="00CD4AE0">
        <w:rPr>
          <w:rFonts w:ascii="Times New Roman" w:hAnsi="Times New Roman"/>
          <w:bdr w:val="none" w:sz="0" w:space="0" w:color="auto" w:frame="1"/>
          <w:lang w:val="ru-RU"/>
        </w:rPr>
        <w:t>ентральная,Волго-Уральская,Сибирская,Саскачеванский;</w:t>
      </w:r>
    </w:p>
    <w:p w:rsidR="00712346" w:rsidRPr="00CD4AE0" w:rsidRDefault="00712346" w:rsidP="00712346">
      <w:pPr>
        <w:numPr>
          <w:ilvl w:val="0"/>
          <w:numId w:val="14"/>
        </w:numPr>
        <w:ind w:left="0"/>
        <w:textAlignment w:val="baseline"/>
        <w:rPr>
          <w:rFonts w:ascii="Times New Roman" w:hAnsi="Times New Roman"/>
          <w:lang w:val="ru-RU"/>
        </w:rPr>
      </w:pPr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химической промышленности: </w:t>
      </w:r>
      <w:proofErr w:type="gramStart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Парижский, Лондонский, Северо-Восточный (Великобритания),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Роттердамский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 xml:space="preserve">, </w:t>
      </w:r>
      <w:proofErr w:type="spellStart"/>
      <w:r w:rsidRPr="00CD4AE0">
        <w:rPr>
          <w:rFonts w:ascii="Times New Roman" w:hAnsi="Times New Roman"/>
          <w:bdr w:val="none" w:sz="0" w:space="0" w:color="auto" w:frame="1"/>
          <w:lang w:val="ru-RU"/>
        </w:rPr>
        <w:t>Антверпенский</w:t>
      </w:r>
      <w:proofErr w:type="spellEnd"/>
      <w:r w:rsidRPr="00CD4AE0">
        <w:rPr>
          <w:rFonts w:ascii="Times New Roman" w:hAnsi="Times New Roman"/>
          <w:bdr w:val="none" w:sz="0" w:space="0" w:color="auto" w:frame="1"/>
          <w:lang w:val="ru-RU"/>
        </w:rPr>
        <w:t>, Гамбургский, Рурский, Верхнесилезский, Северо-Чешский, Миланский, Шанхайский, Гуанчжоу,</w:t>
      </w:r>
      <w:proofErr w:type="gramEnd"/>
    </w:p>
    <w:p w:rsidR="00712346" w:rsidRPr="00CD4AE0" w:rsidRDefault="00712346" w:rsidP="00712346">
      <w:pPr>
        <w:pStyle w:val="af4"/>
        <w:spacing w:before="0" w:beforeAutospacing="0" w:after="0" w:afterAutospacing="0" w:line="224" w:lineRule="atLeast"/>
        <w:textAlignment w:val="baseline"/>
      </w:pPr>
      <w:proofErr w:type="spellStart"/>
      <w:r w:rsidRPr="00CD4AE0">
        <w:rPr>
          <w:bdr w:val="none" w:sz="0" w:space="0" w:color="auto" w:frame="1"/>
        </w:rPr>
        <w:t>Абаданский</w:t>
      </w:r>
      <w:proofErr w:type="spellEnd"/>
      <w:r w:rsidRPr="00CD4AE0">
        <w:rPr>
          <w:bdr w:val="none" w:sz="0" w:space="0" w:color="auto" w:frame="1"/>
        </w:rPr>
        <w:t>.</w:t>
      </w:r>
    </w:p>
    <w:p w:rsidR="00712346" w:rsidRPr="00CD4AE0" w:rsidRDefault="00712346" w:rsidP="00477BC6">
      <w:pPr>
        <w:pStyle w:val="af4"/>
        <w:spacing w:before="0" w:beforeAutospacing="0" w:after="140" w:afterAutospacing="0" w:line="224" w:lineRule="atLeast"/>
        <w:jc w:val="center"/>
        <w:textAlignment w:val="baseline"/>
      </w:pPr>
      <w:r w:rsidRPr="00CD4AE0">
        <w:rPr>
          <w:b/>
          <w:bCs/>
        </w:rPr>
        <w:t>. Тематическое планирование</w:t>
      </w:r>
    </w:p>
    <w:p w:rsidR="00712346" w:rsidRPr="00CD4AE0" w:rsidRDefault="00712346" w:rsidP="000850C9">
      <w:pPr>
        <w:pStyle w:val="af4"/>
        <w:spacing w:before="0" w:beforeAutospacing="0" w:after="140" w:afterAutospacing="0" w:line="224" w:lineRule="atLeast"/>
        <w:jc w:val="center"/>
        <w:textAlignment w:val="baseline"/>
        <w:rPr>
          <w:b/>
          <w:bCs/>
        </w:rPr>
      </w:pPr>
      <w:r w:rsidRPr="00CD4AE0">
        <w:rPr>
          <w:b/>
          <w:bCs/>
        </w:rPr>
        <w:t>10 класс (102 часа) общая  характеристика мира</w:t>
      </w:r>
    </w:p>
    <w:tbl>
      <w:tblPr>
        <w:tblStyle w:val="af7"/>
        <w:tblW w:w="0" w:type="auto"/>
        <w:tblLook w:val="04A0"/>
      </w:tblPr>
      <w:tblGrid>
        <w:gridCol w:w="5341"/>
        <w:gridCol w:w="5341"/>
      </w:tblGrid>
      <w:tr w:rsidR="00636487" w:rsidRPr="00CD4AE0" w:rsidTr="009B7AD6"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636487" w:rsidRPr="00CD4AE0" w:rsidTr="009B7AD6"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 Страны современного мира (6 часов)</w:t>
            </w:r>
          </w:p>
        </w:tc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Типы стран современного мира по ГП. </w:t>
            </w:r>
            <w:proofErr w:type="spellStart"/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Государсвенное</w:t>
            </w:r>
            <w:proofErr w:type="spellEnd"/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устройство стран, Развитые страны мира, Развивающиеся страны мира</w:t>
            </w:r>
          </w:p>
        </w:tc>
      </w:tr>
      <w:tr w:rsidR="00636487" w:rsidRPr="00CD4AE0" w:rsidTr="009B7AD6"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2. География населения мира (16)</w:t>
            </w:r>
          </w:p>
        </w:tc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Демография. Численность и динамика населения мира, Воспроизводство  населения, Теория демографического перехода, Половозрастной состав населения, Трудовые  ресурсы мира, Расовый и этнический состав населения, Формы расселения. Сельское  население мира.</w:t>
            </w:r>
          </w:p>
        </w:tc>
      </w:tr>
      <w:tr w:rsidR="00636487" w:rsidRPr="00CD4AE0" w:rsidTr="009B7AD6"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Мировые природные ресурсы (19 часов)</w:t>
            </w:r>
          </w:p>
        </w:tc>
        <w:tc>
          <w:tcPr>
            <w:tcW w:w="5341" w:type="dxa"/>
            <w:vAlign w:val="center"/>
          </w:tcPr>
          <w:p w:rsidR="00636487" w:rsidRPr="00CD4AE0" w:rsidRDefault="00636487" w:rsidP="00636487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Виды природных ресурсов. Понятие о </w:t>
            </w:r>
            <w:proofErr w:type="spellStart"/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ресурсообеспеченности</w:t>
            </w:r>
            <w:proofErr w:type="spellEnd"/>
            <w:r w:rsidRPr="00CD4A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ЮНЕСКО. Всемирное культурное наследие, Природно-ресурсный фактор развития современного общества.</w:t>
            </w:r>
          </w:p>
        </w:tc>
      </w:tr>
      <w:tr w:rsidR="00636487" w:rsidRPr="00CD4AE0" w:rsidTr="009B7AD6">
        <w:tc>
          <w:tcPr>
            <w:tcW w:w="5341" w:type="dxa"/>
            <w:vAlign w:val="bottom"/>
          </w:tcPr>
          <w:p w:rsidR="00636487" w:rsidRPr="00CD4AE0" w:rsidRDefault="00636487" w:rsidP="009B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Природа и человек (</w:t>
            </w:r>
            <w:r w:rsidR="00692FFD"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D4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5341" w:type="dxa"/>
            <w:vAlign w:val="center"/>
          </w:tcPr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Природа и человек. Развитие взаимоотношений природы и человека. Присваивающее и производящее хозяйство.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Ноосфера. Географическая оболочка и окружающая среда. Природопользование.</w:t>
            </w:r>
          </w:p>
          <w:p w:rsidR="00636487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Экология и экологические проблемы. Загрязнение окружающей среды. Загрязнение литосферы,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ги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росферы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и атмосферы. Проблема истощения природных ресурсов. Пути решения экологических  проблем.</w:t>
            </w:r>
          </w:p>
        </w:tc>
      </w:tr>
      <w:tr w:rsidR="00692FFD" w:rsidRPr="00CD4AE0" w:rsidTr="009B7AD6">
        <w:tc>
          <w:tcPr>
            <w:tcW w:w="5341" w:type="dxa"/>
            <w:vAlign w:val="bottom"/>
          </w:tcPr>
          <w:p w:rsidR="00692FFD" w:rsidRPr="00CD4AE0" w:rsidRDefault="00692FFD" w:rsidP="00692FFD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Тема 5. Мировое хозяйство и научно-техническая революция (7 часов)</w:t>
            </w:r>
          </w:p>
        </w:tc>
        <w:tc>
          <w:tcPr>
            <w:tcW w:w="5341" w:type="dxa"/>
            <w:vAlign w:val="center"/>
          </w:tcPr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Разделение труда.  Виды разделения труда. Международное географическое разделение труда. Формирование и развитие мирового хозяйства. Виды стран по их роли в мировом хозяйстве. Экономическая интеграция, глобализация. Научно-техническая революция. </w:t>
            </w:r>
            <w:proofErr w:type="gram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Характерные черты современной НТР.</w:t>
            </w:r>
            <w:proofErr w:type="gram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НТР и отрасли мирового хозяйства. НТР и география мирового хозяйства</w:t>
            </w:r>
            <w:proofErr w:type="gram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..</w:t>
            </w:r>
            <w:proofErr w:type="gramEnd"/>
          </w:p>
        </w:tc>
      </w:tr>
      <w:tr w:rsidR="00692FFD" w:rsidRPr="00CD4AE0" w:rsidTr="009B7AD6">
        <w:tc>
          <w:tcPr>
            <w:tcW w:w="5341" w:type="dxa"/>
            <w:vAlign w:val="bottom"/>
          </w:tcPr>
          <w:p w:rsidR="00692FFD" w:rsidRPr="00CD4AE0" w:rsidRDefault="00692FFD" w:rsidP="00692FFD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Тема 6. Отрасли мирового хозяйства (34 часа)</w:t>
            </w:r>
          </w:p>
        </w:tc>
        <w:tc>
          <w:tcPr>
            <w:tcW w:w="5341" w:type="dxa"/>
            <w:vAlign w:val="center"/>
          </w:tcPr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Топливно-энергетический комплекс. Топливная промышленность. Электроэнергетика. География мировой энергетики.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Чёрная и цветная металлургия: география и основные тенденции развития.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Машиностроение. Основные отрасли машиностроения. Региональный аспект машиностроения.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Химическая промышленность. Центры химической промышленности.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Лесная промышленность. Современные тенденции в развитии отраслей мировой промышленности.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Сельское хозяйство. Земледелие  (растениеводство) и животноводство. Товарное и потребительское сельское хозяйство, «зелёная революция».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Транспорт мира. Виды транспорта. Значение транспорта. Географические различия в мировой транспортной системе, транспорт развитых и развивающихся стран.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Международные экономические отношения. Мировая торговля и открытая экономика. Мировая торговля. Товарная структура мировой торговли. Географическое распределение мировой торговли. Международные кредитно-</w:t>
            </w: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lastRenderedPageBreak/>
              <w:t>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      </w:r>
          </w:p>
        </w:tc>
      </w:tr>
      <w:tr w:rsidR="00692FFD" w:rsidRPr="00CD4AE0" w:rsidTr="009B7AD6">
        <w:tc>
          <w:tcPr>
            <w:tcW w:w="5341" w:type="dxa"/>
            <w:vAlign w:val="bottom"/>
          </w:tcPr>
          <w:p w:rsidR="00692FFD" w:rsidRPr="00CD4AE0" w:rsidRDefault="00692FFD" w:rsidP="00692FFD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7. Глобальные проблемы человечества (5 часов)</w:t>
            </w:r>
          </w:p>
        </w:tc>
        <w:tc>
          <w:tcPr>
            <w:tcW w:w="5341" w:type="dxa"/>
            <w:vAlign w:val="center"/>
          </w:tcPr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Понятие о глобальных проблемах. Обзор глобальных проблем человечества.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Стратегия устойчивого развития. Принципы стратегии устойчивого развития.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92FFD" w:rsidRPr="00CD4AE0" w:rsidTr="009B7AD6">
        <w:tc>
          <w:tcPr>
            <w:tcW w:w="5341" w:type="dxa"/>
            <w:vAlign w:val="bottom"/>
          </w:tcPr>
          <w:p w:rsidR="00692FFD" w:rsidRPr="00CD4AE0" w:rsidRDefault="00692FFD" w:rsidP="00692FFD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Итоговая контрольная работа за курс «География 10 класс» (1 час)</w:t>
            </w:r>
          </w:p>
        </w:tc>
        <w:tc>
          <w:tcPr>
            <w:tcW w:w="5341" w:type="dxa"/>
            <w:vAlign w:val="center"/>
          </w:tcPr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92FFD" w:rsidRPr="00CD4AE0" w:rsidTr="009B7AD6">
        <w:tc>
          <w:tcPr>
            <w:tcW w:w="5341" w:type="dxa"/>
            <w:vAlign w:val="bottom"/>
          </w:tcPr>
          <w:p w:rsidR="00692FFD" w:rsidRPr="00CD4AE0" w:rsidRDefault="00692FFD" w:rsidP="00692FFD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D4AE0">
              <w:rPr>
                <w:rFonts w:cs="Times New Roman"/>
                <w:b/>
                <w:bCs/>
                <w:sz w:val="24"/>
                <w:szCs w:val="24"/>
              </w:rPr>
              <w:t>Потворение</w:t>
            </w:r>
            <w:proofErr w:type="spellEnd"/>
            <w:r w:rsidRPr="00CD4AE0">
              <w:rPr>
                <w:rFonts w:cs="Times New Roman"/>
                <w:b/>
                <w:bCs/>
                <w:sz w:val="24"/>
                <w:szCs w:val="24"/>
              </w:rPr>
              <w:t xml:space="preserve"> и обобщение материала курса (6 часов)</w:t>
            </w:r>
          </w:p>
        </w:tc>
        <w:tc>
          <w:tcPr>
            <w:tcW w:w="5341" w:type="dxa"/>
            <w:vAlign w:val="center"/>
          </w:tcPr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и обобщение знаний по теме «Страны современного мира»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и обобщение знаний по теме «География населения мира»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и обобщение знаний по теме «Мировые природные ресурсы. Природа и человек»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и обобщение знаний по теме «Мировое хозяйство и НТР»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и обобщение знаний по теме «Отрасли мирового хозяйства. Промышленность» Повторение и обобщение знаний по теме «Отрасли мирового хозяйства. Сельское хозяйство. Транспорт. Мировые экономические отношения»</w:t>
            </w:r>
          </w:p>
          <w:p w:rsidR="00692FFD" w:rsidRPr="00CD4AE0" w:rsidRDefault="00692FFD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76C4B" w:rsidRPr="00CD4AE0" w:rsidTr="009B7AD6">
        <w:tc>
          <w:tcPr>
            <w:tcW w:w="5341" w:type="dxa"/>
            <w:vAlign w:val="bottom"/>
          </w:tcPr>
          <w:p w:rsidR="00776C4B" w:rsidRPr="00CD4AE0" w:rsidRDefault="00776C4B" w:rsidP="00692FFD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3 часа резерв</w:t>
            </w:r>
          </w:p>
        </w:tc>
        <w:tc>
          <w:tcPr>
            <w:tcW w:w="5341" w:type="dxa"/>
            <w:vAlign w:val="center"/>
          </w:tcPr>
          <w:p w:rsidR="00776C4B" w:rsidRPr="00CD4AE0" w:rsidRDefault="00776C4B" w:rsidP="00692FFD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textAlignment w:val="baseline"/>
      </w:pPr>
      <w:r w:rsidRPr="00CD4AE0">
        <w:t> </w:t>
      </w:r>
    </w:p>
    <w:p w:rsidR="00712346" w:rsidRPr="00CD4AE0" w:rsidRDefault="00712346" w:rsidP="00712346">
      <w:pPr>
        <w:pStyle w:val="af4"/>
        <w:spacing w:before="0" w:beforeAutospacing="0" w:after="140" w:afterAutospacing="0" w:line="224" w:lineRule="atLeast"/>
        <w:jc w:val="center"/>
        <w:textAlignment w:val="baseline"/>
      </w:pPr>
      <w:r w:rsidRPr="00CD4AE0">
        <w:rPr>
          <w:b/>
          <w:bCs/>
        </w:rPr>
        <w:t>Тематическое планирование</w:t>
      </w:r>
    </w:p>
    <w:p w:rsidR="00712346" w:rsidRPr="00CD4AE0" w:rsidRDefault="00712346" w:rsidP="000850C9">
      <w:pPr>
        <w:pStyle w:val="af4"/>
        <w:spacing w:before="0" w:beforeAutospacing="0" w:after="140" w:afterAutospacing="0" w:line="224" w:lineRule="atLeast"/>
        <w:jc w:val="center"/>
        <w:textAlignment w:val="baseline"/>
        <w:rPr>
          <w:b/>
          <w:bCs/>
        </w:rPr>
      </w:pPr>
      <w:r w:rsidRPr="00CD4AE0">
        <w:rPr>
          <w:b/>
          <w:bCs/>
        </w:rPr>
        <w:t>11 класс (102 часа) Региональная   характеристика мира</w:t>
      </w:r>
    </w:p>
    <w:tbl>
      <w:tblPr>
        <w:tblStyle w:val="af7"/>
        <w:tblW w:w="0" w:type="auto"/>
        <w:tblLook w:val="04A0"/>
      </w:tblPr>
      <w:tblGrid>
        <w:gridCol w:w="5341"/>
        <w:gridCol w:w="5341"/>
      </w:tblGrid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9B7AD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5341" w:type="dxa"/>
            <w:vAlign w:val="center"/>
          </w:tcPr>
          <w:p w:rsidR="00776C4B" w:rsidRPr="00CD4AE0" w:rsidRDefault="00776C4B" w:rsidP="009B7AD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E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Тема 8. Политическая карта мира (6 часов)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Политическая карта мира. Территория и границы страны. Столица страны. Экономико-географическое положение страны.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Формирование политической карты мира. Качественные и количественные изменения на карте. Понятие о регионе. Историко-географические регионы мира и международные организации.</w:t>
            </w:r>
          </w:p>
          <w:p w:rsidR="00776C4B" w:rsidRPr="00CD4AE0" w:rsidRDefault="00776C4B" w:rsidP="009B7AD6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Входная  контрольная работа (1ч)</w:t>
            </w:r>
          </w:p>
        </w:tc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Тема 9. Зарубежная Европа (20 час)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      </w: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Хозяйственные различия между странами. Центральная ось развития. Главные отрасли промышленности и их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условий. Крупнейшие районы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ицентры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добывающих и обрабатывающих отраслей.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Субрегионы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Зарубежной Европы: Северная, Средняя, Южная и Восточная Европа — их природная, культурная и хозяйственная специфика. Федеративная Республика Германия. Германия — одна из наиболее экономически развитых стран мира.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Королевство Испания. Испания — страна Южной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Испании в мировой экономике. Структура и география промышленности и сельского хозяйства. Особая роль рекреационных ресурсов. Финляндия (Финляндская Республика). Финляндия — страна Северной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Финляндии в мировой экономике. Структура и география промышленности и сельского хозяйства. Республика Польша. Польша — страна Восточной Европы. Краткая историческая справка. Территория, границы, положение.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Государственныйстрой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Природныеусловия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и ресурсы. Особенности населения. Особенности расселения, крупнейшие города. Место Польши в мировой экономике. Структура и география промышленности и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сельскогохозяйства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10. Зарубежная Азия (21 час)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— родина трёх мировых </w:t>
            </w: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lastRenderedPageBreak/>
              <w:t>религий. Размещение населения и процессы урбанизации.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Субрегионы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Зарубежной Азии: Северо-Западная, Центральная, Восточная, Южная и Юго-Восточная Азия. Природная, культурная и хозяйственная специфика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субрегионов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Китайская Народная Республика.  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 Япония. Краткая историческая справка. Территория, границы, положение. Природные ресурсы. Специфика населения. Особенности расселения, крупнейшие города. Япония — страна «Большой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семё</w:t>
            </w:r>
            <w:proofErr w:type="gram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ки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».  Характеристика отраслевой структуры и география отраслей хозяйства. Республика Индия. Краткая историческая справка. Территория, границы, положение. Природные ресурсы. Специфика населения. Особенности расселения, крупнейшие города. Индия — один из лидеров среди развивающихся стран. Характеристика отраслевой структуры и география отраслей хозяйства.</w:t>
            </w: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11. Австралия и Океания (9 часов)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Океания. Краткая характеристика географической специфики, природных ресурсов, особенностей населения и хозяйственного развития. Республика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Вануату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Краткая историческая справка. Территория, границы, положение. Природные ресурсы. Специфика населения. Особенности расселения, крупнейшие города. Характеристика отраслевой структуры и география отраслей хозяйства. </w:t>
            </w: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 xml:space="preserve">Тема 12. </w:t>
            </w:r>
            <w:proofErr w:type="spellStart"/>
            <w:proofErr w:type="gramStart"/>
            <w:r w:rsidRPr="00CD4AE0">
              <w:rPr>
                <w:rFonts w:cs="Times New Roman"/>
                <w:b/>
                <w:bCs/>
                <w:sz w:val="24"/>
                <w:szCs w:val="24"/>
              </w:rPr>
              <w:t>Англо-Америка</w:t>
            </w:r>
            <w:proofErr w:type="spellEnd"/>
            <w:proofErr w:type="gramEnd"/>
            <w:r w:rsidRPr="00CD4AE0">
              <w:rPr>
                <w:rFonts w:cs="Times New Roman"/>
                <w:b/>
                <w:bCs/>
                <w:sz w:val="24"/>
                <w:szCs w:val="24"/>
              </w:rPr>
              <w:t xml:space="preserve"> (11 часов)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Канада. Краткая историческая справка. Основные черты её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</w:t>
            </w: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Америки. Краткая историческая справка.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 отрасли промышленности и их география. </w:t>
            </w:r>
          </w:p>
        </w:tc>
      </w:tr>
      <w:tr w:rsidR="00776C4B" w:rsidRPr="00CD4AE0" w:rsidTr="009B7AD6">
        <w:tc>
          <w:tcPr>
            <w:tcW w:w="5341" w:type="dxa"/>
            <w:vAlign w:val="center"/>
          </w:tcPr>
          <w:p w:rsidR="00776C4B" w:rsidRPr="00CD4AE0" w:rsidRDefault="00776C4B" w:rsidP="00776C4B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13. Латинская Америка (15 часов)</w:t>
            </w:r>
          </w:p>
          <w:p w:rsidR="00776C4B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CD4AE0" w:rsidRPr="00CD4AE0" w:rsidRDefault="00776C4B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Субрегионы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Латинской Америки. Андские страны. Страны бассейна Амазонки и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Ла-Платской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низменности. Центральная Америка и Вест-Индия. Мексика. Федеративная Республика Бразилия. Краткая историческая справка. Территория, границы, положение. Природные ресурсы. Специфика населения. Особенности расселения, крупнейшие города. Бразилия — латиноамериканский промышленный гигант. Характеристика отраслевой структуры и география отраслей хозяйства. Объекты Всемирного наследия на территории Бразилии. Мексиканские Соединённые Штаты. Краткая историческая справка. Территория, границы, положение. Природные ресурсы. Специфик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анаселения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. Особенности расселения,  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крупнейшиегорода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Характеристика отраслевой структуры и география отраслей хозяйства. Объекты Всемирного наследия на территории Мексики. Республика Коста-Рика. Краткая историческая справка. Территория, границы, положение. Природные ресурсы. Специфика населения. Особенности расселения, крупнейшие города. Характеристика отраслевой структуры и география отраслей хозяйства. Выдающееся значение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природныхусловий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CD4AE0" w:rsidRPr="00CD4AE0" w:rsidTr="009B7AD6"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Тема 14. Африка (11 часов)</w:t>
            </w:r>
          </w:p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CD4AE0" w:rsidRPr="00CD4AE0" w:rsidRDefault="00CD4AE0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Субрегионы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Африки: Северная, Западная, Центральная, Восточная и Южная Африка. Южно-Африканская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ЮАР — экономический лидер Африки. Характеристика отраслевой структуры и </w:t>
            </w: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география отраслей хозяйства. Республика Кения. Краткая историческая справка. Территория, границы, положение. Природные ресурсы. Специфика населения. Особенности расселения, </w:t>
            </w:r>
            <w:proofErr w:type="spell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крупнейшиегорода</w:t>
            </w:r>
            <w:proofErr w:type="spell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. Характеристика отраслевой структуры и география отраслей хозяйства. </w:t>
            </w:r>
          </w:p>
        </w:tc>
      </w:tr>
      <w:tr w:rsidR="00CD4AE0" w:rsidRPr="00CD4AE0" w:rsidTr="009B7AD6"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Заключение (4 часа)</w:t>
            </w:r>
          </w:p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Россия и современный мир.</w:t>
            </w:r>
          </w:p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Экономико-географическая история России.  </w:t>
            </w:r>
          </w:p>
          <w:p w:rsidR="00CD4AE0" w:rsidRPr="00CD4AE0" w:rsidRDefault="00CD4AE0" w:rsidP="00776C4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Краткая характеристика современного хозяйства.</w:t>
            </w:r>
          </w:p>
        </w:tc>
      </w:tr>
      <w:tr w:rsidR="00CD4AE0" w:rsidRPr="00CD4AE0" w:rsidTr="009B7AD6"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b/>
                <w:bCs/>
                <w:sz w:val="24"/>
                <w:szCs w:val="24"/>
              </w:rPr>
              <w:t>Итоговая контрольная работа за курс «География 11 класс» (1 час)</w:t>
            </w:r>
          </w:p>
        </w:tc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CD4AE0" w:rsidRPr="00CD4AE0" w:rsidTr="009B7AD6"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14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D4AE0">
              <w:rPr>
                <w:rFonts w:cs="Times New Roman"/>
                <w:b/>
                <w:bCs/>
                <w:sz w:val="24"/>
                <w:szCs w:val="24"/>
              </w:rPr>
              <w:t>Потворение</w:t>
            </w:r>
            <w:proofErr w:type="spellEnd"/>
            <w:r w:rsidRPr="00CD4AE0">
              <w:rPr>
                <w:rFonts w:cs="Times New Roman"/>
                <w:b/>
                <w:bCs/>
                <w:sz w:val="24"/>
                <w:szCs w:val="24"/>
              </w:rPr>
              <w:t xml:space="preserve"> и обобщение материала курса (3 часа)</w:t>
            </w:r>
          </w:p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материала тем  Политическая карта мира», «Зарубежная Европа».</w:t>
            </w:r>
          </w:p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материала тем «Зарубежная Азия», «Австралия и Океания».</w:t>
            </w:r>
          </w:p>
          <w:p w:rsidR="00CD4AE0" w:rsidRPr="00CD4AE0" w:rsidRDefault="00CD4AE0" w:rsidP="00CD4AE0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Повторение материала тем «</w:t>
            </w:r>
            <w:proofErr w:type="spellStart"/>
            <w:proofErr w:type="gramStart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Англо-Америка</w:t>
            </w:r>
            <w:proofErr w:type="spellEnd"/>
            <w:proofErr w:type="gramEnd"/>
            <w:r w:rsidRPr="00CD4AE0">
              <w:rPr>
                <w:rFonts w:cs="Times New Roman"/>
                <w:sz w:val="24"/>
                <w:szCs w:val="24"/>
                <w:bdr w:val="none" w:sz="0" w:space="0" w:color="auto" w:frame="1"/>
              </w:rPr>
              <w:t>», «Латинская Америка», «Африка»</w:t>
            </w:r>
          </w:p>
        </w:tc>
      </w:tr>
    </w:tbl>
    <w:p w:rsidR="00776C4B" w:rsidRPr="00CD4AE0" w:rsidRDefault="00776C4B" w:rsidP="000850C9">
      <w:pPr>
        <w:pStyle w:val="af4"/>
        <w:spacing w:before="0" w:beforeAutospacing="0" w:after="140" w:afterAutospacing="0" w:line="224" w:lineRule="atLeast"/>
        <w:jc w:val="center"/>
        <w:textAlignment w:val="baseline"/>
      </w:pPr>
    </w:p>
    <w:p w:rsidR="00CD4AE0" w:rsidRPr="00CD4AE0" w:rsidRDefault="00CD4AE0" w:rsidP="00CD4AE0">
      <w:pPr>
        <w:jc w:val="center"/>
        <w:rPr>
          <w:rFonts w:ascii="Times New Roman" w:hAnsi="Times New Roman"/>
          <w:b/>
          <w:lang w:val="ru-RU"/>
        </w:rPr>
      </w:pPr>
      <w:r w:rsidRPr="00CD4AE0">
        <w:rPr>
          <w:rFonts w:ascii="Times New Roman" w:hAnsi="Times New Roman"/>
          <w:b/>
          <w:lang w:val="ru-RU"/>
        </w:rPr>
        <w:t>Календарно-тематическое планирование 10 класс</w:t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7424"/>
        <w:gridCol w:w="1276"/>
        <w:gridCol w:w="65"/>
        <w:gridCol w:w="1348"/>
      </w:tblGrid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Наименование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темы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раздела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Сроки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3BFB">
              <w:rPr>
                <w:rFonts w:ascii="Times New Roman" w:hAnsi="Times New Roman"/>
                <w:b/>
              </w:rPr>
              <w:t>Коррекция</w:t>
            </w:r>
            <w:proofErr w:type="spellEnd"/>
            <w:r w:rsidRPr="00773B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</w:rPr>
              <w:t>сроков</w:t>
            </w:r>
            <w:proofErr w:type="spellEnd"/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Тема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1.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Страны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современного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Введение. Типы стран современного мира по ГП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Государсвенное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устройство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стран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Входная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контрольная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работа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Развитые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страны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Развивающиеся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страны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Повторение материала темы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«Страны современного мира»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Итоговый урок по теме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«Страны современного мира»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Тема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2.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География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населения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мира</w:t>
            </w:r>
            <w:proofErr w:type="spellEnd"/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Демография. Численность и динамика населения мира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Воспроизводство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населения.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Пр. раб 1. Расчёт основных демографических параметров: естественного прироста, рождаемости смертности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Теория демографического перехода.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Пр. раб 2. Определение на основании демографических параметров типа страны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Половозрастной состав населения.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Пр. раб 3. Сравнительный анализ половозрастных пирамид разных стран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Трудовые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 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Расовый и этнический состав населения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5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Религиозный состав населения.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Этнорелигиозные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конфликты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5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Этнорелигиозное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разнообразие мира — источник культурного и интеллектуального богатства человечества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5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Размещение населения и его миграции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6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lastRenderedPageBreak/>
              <w:t>17.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Современные международные миграции населения: плюсы и минусы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6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Формы расселения. Сельское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население мира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6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Городское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 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население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7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Урбанизация в развитых и развивающихся странах.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Модели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размещения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городов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7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Мировые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агломерации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и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мегалополисы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7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Всемирное культурное и природное наследие как одно из доказательств общности народов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8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Итоговый урок по теме «География населения мира»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8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3.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Мировые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природные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ресурсы</w:t>
            </w:r>
            <w:proofErr w:type="spellEnd"/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</w:rPr>
              <w:t>1</w:t>
            </w:r>
            <w:r w:rsidR="00773BFB" w:rsidRPr="00773BFB">
              <w:rPr>
                <w:rFonts w:ascii="Times New Roman" w:hAnsi="Times New Roman"/>
                <w:b/>
                <w:bCs/>
                <w:lang w:val="ru-RU"/>
              </w:rPr>
              <w:t>9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Виды природных ресурсов. Понятие о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ресурсообеспеченности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8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Ресурсообеспеченность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стран мира.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Пр. раб. 4. Расчёт обеспеченности отдельных стран различными видами природных ресурсов.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9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Минеральные ресурсы и их классификация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9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Топливные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9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Рудные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10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29.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Нерудные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 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полезные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ископаемые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10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Земельные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10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Проблема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истощения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почвенных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ресурсов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Лесные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Проблемы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сокращения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площади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лесов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Водные ресурсы и их размещение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Проблемы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использования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водных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ресурсов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Неисчерпаемые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Мирового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океана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: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биологические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Ресурсы Мирового океана: минеральные и энергетические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39.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Рекреационные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ЮНЕСКО.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Всемирное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культурное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наследие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Природно-ресурсный фактор развития современного общества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Потворение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темы «Мировые природные ресурсы»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Контрольный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тест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за</w:t>
            </w:r>
            <w:proofErr w:type="spellEnd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 xml:space="preserve"> 1 </w:t>
            </w:r>
            <w:proofErr w:type="spellStart"/>
            <w:r w:rsidRPr="00773BFB">
              <w:rPr>
                <w:rFonts w:ascii="Times New Roman" w:hAnsi="Times New Roman"/>
                <w:b/>
                <w:bCs/>
                <w:i/>
                <w:iCs/>
              </w:rPr>
              <w:t>полугодие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15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4.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Природа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Взаимоотношения между природой и человеком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15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Ноосфера. Географическая оболочка и окружающая среда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15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Природопользование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и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экологические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проблемы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16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Загрязнение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окружающей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среды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16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48.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Пути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решения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экологических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проблем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16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  <w:lang w:val="ru-RU"/>
              </w:rPr>
              <w:t>Тема 5. Мировое хозяйство и научно-техническая революция</w:t>
            </w:r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lastRenderedPageBreak/>
              <w:t>49.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Международное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географическое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разделение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 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труда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17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Формирование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и развитие мирового хозяйства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17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Экономическая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интеграция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глобализация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17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Современная эпоха НТР. Черты НТР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18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НТР и мировое хозяйство. Влияние НТР на отраслевую структуру мирового хозяйства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18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Влияние НТР на территориальную структуру мирового хозяйства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18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Повторение и обобщение знаний по теме «Мировое хозяйство и НТР»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19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6.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Отрасли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мирового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хозяйства</w:t>
            </w:r>
            <w:proofErr w:type="spellEnd"/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Топливно-энергетический комплекс. Нефтяная промышленность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19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Газовая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промышленность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19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Угольная промышленность мира. Экологические проблемы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20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59.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Электроэнергетика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20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Атомная энергетика мира. Нетрадиционные источники энергии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20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Пр. Раб. 5. Определение факторов, влияющих на международную специализацию стран и регионов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21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62.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Черная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металлургия мира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21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63.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Цветная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металлургия мира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21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64.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Машиностроение мира. Особенности размещения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773BFB">
            <w:pPr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22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65.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Основные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отрасли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машиностроения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773BFB">
            <w:pPr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22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Новейшие отрасли машиностроения. Перспективы их развития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22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Химическая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 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промышленность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23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Размещение крупнейших мировых центров химической промышленности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23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69.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Лесная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промышленность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773BFB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23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Лёгкая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промышленность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24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i/>
                <w:iCs/>
                <w:bdr w:val="none" w:sz="0" w:space="0" w:color="auto" w:frame="1"/>
                <w:lang w:val="ru-RU"/>
              </w:rPr>
              <w:t>Пр. раб. 6. Характеристика главных центров современного мирового хозяйства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24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72.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Сельское хозяйство. Земледелие. Пищевые культуры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24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73.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Земледелие мира. Технические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культуры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25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74.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Животноводство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25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Рыболовство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25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Сельское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хозяйство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развитых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стран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26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Сельское хозяйство развивающихся стран. «Зелёная революция»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26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Виды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транспорта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Наземный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26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79.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Водный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27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Воздушный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 и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космический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27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Контейнеризация мировой транспортной системы и «транспортные мосты»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27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и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окружающая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среда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28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lastRenderedPageBreak/>
              <w:t>83.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Формы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международных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экономических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отношений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28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Мировая торговля и открытая экономика</w:t>
            </w:r>
          </w:p>
          <w:p w:rsidR="009B7AD6" w:rsidRPr="00773BFB" w:rsidRDefault="009B7AD6" w:rsidP="009B7AD6">
            <w:pPr>
              <w:pStyle w:val="af4"/>
              <w:spacing w:before="0" w:beforeAutospacing="0" w:after="0" w:afterAutospacing="0" w:line="224" w:lineRule="atLeast"/>
              <w:textAlignment w:val="baseline"/>
            </w:pPr>
            <w:r w:rsidRPr="00773BFB">
              <w:rPr>
                <w:i/>
                <w:iCs/>
                <w:bdr w:val="none" w:sz="0" w:space="0" w:color="auto" w:frame="1"/>
              </w:rPr>
              <w:t>Пр. раб 7. Определение основных направлений международной торговли.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28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Мировой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финансовый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рынок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29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Другие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формы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международных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отношений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29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Международный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туризм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и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услуги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29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Повторение материала темы «Общая характеристика отраслей мирового хозяйства.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Промышленность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30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89.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Повторение материала темы «Общая характеристика отраслей мирового хозяйства.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Сельское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хозяйство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Международные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экономические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отношения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30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Обобщающий урок по теме «Общая характеристика отраслей мирового хозяйства»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30 неделя</w:t>
            </w:r>
          </w:p>
        </w:tc>
        <w:tc>
          <w:tcPr>
            <w:tcW w:w="1413" w:type="dxa"/>
            <w:gridSpan w:val="2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7.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Глобальные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проблемы</w:t>
            </w:r>
            <w:proofErr w:type="spellEnd"/>
            <w:r w:rsidRPr="00773BF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/>
                <w:bCs/>
              </w:rPr>
              <w:t>человечества</w:t>
            </w:r>
            <w:proofErr w:type="spellEnd"/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Глобалные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 проблемы человечества. 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Проблема сохранения мира и экологическая проблема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Проблема сырья и энергии. Проблема общей отсталости развивающихся стран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Демографическая и продовольственная проблемы мира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31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Проблема освоения Мирового океана и проблема освоения космоса Взаимосвязь глобальных проблем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Повторение и обобщение знаний по теме «Глобальные проблемы современности и их взаимосвязь»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32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96. 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  <w:lang w:val="ru-RU"/>
              </w:rPr>
              <w:t>Итоговая контрольная работа за курс «География 10 класс»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773BFB">
            <w:pPr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32 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  <w:lang w:val="ru-RU"/>
              </w:rPr>
              <w:t>Повторение и обобщение материала курса</w:t>
            </w:r>
          </w:p>
        </w:tc>
        <w:tc>
          <w:tcPr>
            <w:tcW w:w="2689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/>
                <w:bCs/>
                <w:lang w:val="ru-RU"/>
              </w:rPr>
              <w:t xml:space="preserve">6 </w:t>
            </w: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97.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Повторение и обобщение знаний по теме «Страны современного мира»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8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Повторение и обобщение знаний по теме «География населения мира»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773BFB">
            <w:pPr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9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9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Повторение и обобщение знаний по теме «Мировые природные ресурсы.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Природа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и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человек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33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100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Повторение и обобщение знаний по теме «Мировое хозяйство и НТР»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10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1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Повторение и обобщение знаний по теме «Отрасли мирового хозяйства.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Промышленность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9B7AD6">
            <w:pPr>
              <w:jc w:val="center"/>
              <w:rPr>
                <w:rFonts w:ascii="Times New Roman" w:hAnsi="Times New Roman"/>
                <w:b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</w:rPr>
              <w:t>10</w:t>
            </w: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2</w:t>
            </w:r>
            <w:r w:rsidRPr="00773BFB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 xml:space="preserve">Повторение и обобщение знаний по теме «Отрасли мирового хозяйства.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Сельское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хозяйство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Транспорт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.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Мировые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экономические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Pr="00773BFB">
              <w:rPr>
                <w:rFonts w:ascii="Times New Roman" w:hAnsi="Times New Roman"/>
                <w:bdr w:val="none" w:sz="0" w:space="0" w:color="auto" w:frame="1"/>
              </w:rPr>
              <w:t>отношения</w:t>
            </w:r>
            <w:proofErr w:type="spellEnd"/>
            <w:r w:rsidRPr="00773BFB"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773BFB" w:rsidP="00773BF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34 неделя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B7AD6" w:rsidRPr="00773BFB" w:rsidTr="009B7AD6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  <w:t>Всего</w:t>
            </w:r>
          </w:p>
          <w:p w:rsidR="009B7AD6" w:rsidRPr="00773BFB" w:rsidRDefault="009B7AD6" w:rsidP="009B7AD6">
            <w:pPr>
              <w:rPr>
                <w:rFonts w:ascii="Times New Roman" w:hAnsi="Times New Roman"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Практические работы</w:t>
            </w:r>
          </w:p>
        </w:tc>
        <w:tc>
          <w:tcPr>
            <w:tcW w:w="1341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  <w:t>102</w:t>
            </w:r>
          </w:p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b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dr w:val="none" w:sz="0" w:space="0" w:color="auto" w:frame="1"/>
                <w:lang w:val="ru-RU"/>
              </w:rPr>
              <w:t>7</w:t>
            </w:r>
          </w:p>
        </w:tc>
        <w:tc>
          <w:tcPr>
            <w:tcW w:w="1348" w:type="dxa"/>
            <w:vAlign w:val="bottom"/>
          </w:tcPr>
          <w:p w:rsidR="009B7AD6" w:rsidRPr="00773BFB" w:rsidRDefault="009B7AD6" w:rsidP="009B7AD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846449" w:rsidRDefault="00773BFB" w:rsidP="00CD4AE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Календарно-тематическое планирование 11 класса</w:t>
      </w: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7424"/>
        <w:gridCol w:w="1276"/>
        <w:gridCol w:w="142"/>
        <w:gridCol w:w="1276"/>
      </w:tblGrid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№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Наименование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темы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,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раздела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773BFB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Сроки</w:t>
            </w:r>
          </w:p>
        </w:tc>
        <w:tc>
          <w:tcPr>
            <w:tcW w:w="1276" w:type="dxa"/>
            <w:vAlign w:val="bottom"/>
          </w:tcPr>
          <w:p w:rsidR="00773BFB" w:rsidRPr="00773BFB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Коррекция сроков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Тема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8.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Политическая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карта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 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мира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773BFB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6 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Что такое политическая карта мира?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Формирование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политической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карты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Входная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контрольная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Регионы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мира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proofErr w:type="gram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Международные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 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организации</w:t>
            </w:r>
            <w:proofErr w:type="spellEnd"/>
            <w:proofErr w:type="gram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Пр. раб 1. Составление таблицы «Государственный строй стран мира»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Итоговый урок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 теме «Политическая карта мира»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Тема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9.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Зарубежная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Европа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20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Состав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 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Зарубежной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Европы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Географическое и политико-географическое положение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Природные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Зарубежной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Европы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Ведущие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отрасли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промышленности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Сельское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Зарубежной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Европы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Транспорт и международный туризм. Объекты Всемирного наследия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Субрегионы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Европы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Пр. раб. 2 Обозначение на </w:t>
            </w:r>
            <w:proofErr w:type="gramStart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к</w:t>
            </w:r>
            <w:proofErr w:type="gramEnd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/к границ </w:t>
            </w:r>
            <w:proofErr w:type="spellStart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субрегионов</w:t>
            </w:r>
            <w:proofErr w:type="spellEnd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 Европы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17.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Страны Северной Европы. Финляндия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18.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Метсо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Финляндии и стран Северной Европы в мировой экономике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19.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Страны Ср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едней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Европы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 ФРГ.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Место и роль Германии в мировой экономике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Пр. раб 3. Разработка маршрута туристической поездки по странам Европы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Страны Южной Европы. Королевство Испания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Место и роль Испании и стран Южной Европы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в мировой экономике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Страны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Восточной Европы. Республика Польша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Место и роль Польши и стран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Восточной Европы в мировой экономике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Пресс-конференция на тему «Государства карлики»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Итоговый урок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 теме «Зарубежная Европа»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Тема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10.  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Зарубежная</w:t>
            </w:r>
            <w:proofErr w:type="spellEnd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Азия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b/>
                <w:bCs/>
                <w:i/>
                <w:iCs/>
                <w:color w:val="002060"/>
              </w:rPr>
              <w:t>21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Общая характеристика региона. Состав Зарубежной Азии и географическое положение региона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29.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Природно-ресурсный потенциал. Значение нефти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Население Зарубежной Азии.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Межнациональные конфликты и территориальные споры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Ведущие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отрасли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промышленности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Сельское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Зарубежной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Европы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Субрегионы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Зарубежной Азии.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Юго-Западная Азия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lastRenderedPageBreak/>
              <w:t>34.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Центральная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Азия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Субрегионы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Азии: Восточная Азия. Страны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субрегиона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и их хозяйство</w:t>
            </w:r>
          </w:p>
          <w:p w:rsidR="00773BFB" w:rsidRPr="00DF12C9" w:rsidRDefault="00773BFB" w:rsidP="00773BF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color w:val="002060"/>
              </w:rPr>
            </w:pPr>
            <w:r w:rsidRPr="00DF12C9">
              <w:rPr>
                <w:i/>
                <w:iCs/>
                <w:color w:val="002060"/>
                <w:bdr w:val="none" w:sz="0" w:space="0" w:color="auto" w:frame="1"/>
              </w:rPr>
              <w:t>Пр. раб.4.  Разработка маршрута туристической поездки по странам Азии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Китайская Народная республика. ГП и природные ресурсы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Китая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Демографическая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политика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Хозяйство Китая. Китайское экономическое чудо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39.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Япония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ГП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Японии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Японии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Южная Азия. Республика Индия. ГП и ресурсы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Индии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15 </w:t>
            </w:r>
            <w:r w:rsidRPr="00773BFB">
              <w:rPr>
                <w:rFonts w:ascii="Times New Roman" w:hAnsi="Times New Roman"/>
                <w:b/>
                <w:lang w:val="ru-RU"/>
              </w:rPr>
              <w:t>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Хозяйство и внутренние различия Индии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15 </w:t>
            </w:r>
            <w:r w:rsidRPr="00773BFB">
              <w:rPr>
                <w:rFonts w:ascii="Times New Roman" w:hAnsi="Times New Roman"/>
                <w:b/>
                <w:lang w:val="ru-RU"/>
              </w:rPr>
              <w:t>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Страны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Юго-Восточной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Азии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Пр. раб. 5. Сравнительная характеристика ЭГП двух стран Азии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47.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Новые индустриальные страны: «азиатские тигры»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48.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  <w:lang w:val="ru-RU"/>
              </w:rPr>
              <w:t>Итоговый тест за 1 полугодие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  <w:lang w:val="ru-RU"/>
              </w:rPr>
              <w:t>Тема 11. Австралия и Океания</w:t>
            </w:r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2060"/>
                <w:lang w:val="ru-RU"/>
              </w:rPr>
              <w:t>9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49.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Австралия. История и географическое положение страны. Природные ресурсы</w:t>
            </w:r>
          </w:p>
          <w:p w:rsidR="00773BFB" w:rsidRPr="00DF12C9" w:rsidRDefault="00773BFB" w:rsidP="00773BF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color w:val="002060"/>
              </w:rPr>
            </w:pPr>
            <w:r w:rsidRPr="00DF12C9">
              <w:rPr>
                <w:i/>
                <w:iCs/>
                <w:color w:val="002060"/>
                <w:bdr w:val="none" w:sz="0" w:space="0" w:color="auto" w:frame="1"/>
              </w:rPr>
              <w:t>Пр. раб. 6 Характеристика природно-ресурсного потенциала Австралии по картам атласа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50.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Население Австралийского Союза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51.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Хозяйство Австралийского Союза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8921DA" w:rsidRDefault="00773BFB" w:rsidP="00773BFB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52.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Внутренние экономические различия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53.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Океания. История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и состав региона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Хозяйство райских островов. Международный туризм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Республика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Вануату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Итоговый урок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по теме «Австралия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океания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Тема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</w:rPr>
              <w:t xml:space="preserve"> 12.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Англо-Америка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803651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</w:rPr>
              <w:t>11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Понятие об </w:t>
            </w:r>
            <w:proofErr w:type="spellStart"/>
            <w:proofErr w:type="gram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Англо-Америке</w:t>
            </w:r>
            <w:proofErr w:type="spellEnd"/>
            <w:proofErr w:type="gram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и Латинской Америке Канада. История, ГП и государственный строй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59.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Природные ресурсы Канады. Население. Урбанизация.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Агломерации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мегалополисы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Канады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США. История, ГП и государственный строй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Природно-ресурсный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потенциал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Население. Урбанизация. Агломерации и мегалополисы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США.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Промышленность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lastRenderedPageBreak/>
              <w:t>65.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Сельское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США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Транспорт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Международные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экономические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связи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США.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Внутренние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различия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Итоговый урок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 теме «</w:t>
            </w:r>
            <w:proofErr w:type="spellStart"/>
            <w:proofErr w:type="gram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Англо-Америка</w:t>
            </w:r>
            <w:proofErr w:type="spellEnd"/>
            <w:proofErr w:type="gram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Тема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</w:rPr>
              <w:t xml:space="preserve"> 13.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Латинская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Америка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8921DA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</w:rPr>
              <w:t>15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69.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Латинская Америка.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ГП и состав региона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8921DA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Природные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 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условия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8921DA" w:rsidRDefault="00773BFB" w:rsidP="00773BFB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Понятие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«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ложная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урбанизация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Хозяйство Латинской Америки. Особенности землевладения</w:t>
            </w:r>
          </w:p>
        </w:tc>
        <w:tc>
          <w:tcPr>
            <w:tcW w:w="1276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418" w:type="dxa"/>
            <w:gridSpan w:val="2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Субрегионы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Латинской Америки. Андские страны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Пр. раб. 7. Составление картосхемы «Природные ресурсы </w:t>
            </w:r>
            <w:proofErr w:type="spellStart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субрегионов</w:t>
            </w:r>
            <w:proofErr w:type="spellEnd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 Латинской Америки»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75.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Страны Бассейна Амазонки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Ла-Платской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низменности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76.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Федеративная Республика Бразилия. ГП, ресурсы и население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Особенности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Бразилии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Всемирное</w:t>
            </w:r>
            <w:proofErr w:type="gram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наследин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 на территории Бразилии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79.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Аргентина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Страны Центральной Америки и Вест-Индия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Мексиканские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Соединённые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Штаты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27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Республика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Коста-Рика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Итоговый урок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 теме «Латинская Америка»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Тема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</w:rPr>
              <w:t xml:space="preserve"> 14. </w:t>
            </w: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Африка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</w:rPr>
              <w:t>11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ГП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природные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ресурсы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Население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Место и роль Африки в мировом хозяйстве.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</w:p>
          <w:p w:rsidR="00773BFB" w:rsidRPr="00DF12C9" w:rsidRDefault="00773BFB" w:rsidP="00773BFB">
            <w:pPr>
              <w:pStyle w:val="af4"/>
              <w:spacing w:before="0" w:beforeAutospacing="0" w:after="0" w:afterAutospacing="0" w:line="224" w:lineRule="atLeast"/>
              <w:textAlignment w:val="baseline"/>
              <w:rPr>
                <w:color w:val="002060"/>
              </w:rPr>
            </w:pPr>
            <w:r w:rsidRPr="00DF12C9">
              <w:rPr>
                <w:i/>
                <w:iCs/>
                <w:color w:val="002060"/>
                <w:bdr w:val="none" w:sz="0" w:space="0" w:color="auto" w:frame="1"/>
              </w:rPr>
              <w:t>Пр. раб.8. Оценка ресурсного потенциала одной из стран Африки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8921DA" w:rsidRDefault="00773BFB" w:rsidP="00773BFB">
            <w:pPr>
              <w:jc w:val="center"/>
              <w:rPr>
                <w:rFonts w:ascii="Times New Roman" w:hAnsi="Times New Roman"/>
                <w:i/>
                <w:color w:val="FF000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Субрегионы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Африки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  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29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Северная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Алжир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Египет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89.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Западная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Нигерия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Пр. раб.9.</w:t>
            </w:r>
            <w:r w:rsidRPr="00DF12C9">
              <w:rPr>
                <w:rFonts w:ascii="Times New Roman" w:hAnsi="Times New Roman"/>
                <w:color w:val="002060"/>
              </w:rPr>
              <w:t> </w:t>
            </w: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Подбор рекламно-информационных материалов для обоснования деятельности тур</w:t>
            </w:r>
            <w:proofErr w:type="gramStart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.</w:t>
            </w:r>
            <w:proofErr w:type="gramEnd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ф</w:t>
            </w:r>
            <w:proofErr w:type="gramEnd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ирмы в одном из регионов Африки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30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91.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Центральная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ДР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Конго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92.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Восточная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.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Республика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Кения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93.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Южная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 ЮАР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31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94.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Итоговый урок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 теме «Африка»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</w:rPr>
              <w:t>Заключение</w:t>
            </w:r>
            <w:proofErr w:type="spellEnd"/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</w:rPr>
              <w:t>4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95.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Россия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современный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мир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96.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Экономико-географическая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характеристика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России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97.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Краткая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характеристика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современного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хозяйства</w:t>
            </w:r>
            <w:proofErr w:type="spellEnd"/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33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lastRenderedPageBreak/>
              <w:t>98.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Пр. раб. 10. Анализ материалов, опубликованных в средствах массовой информации, </w:t>
            </w:r>
            <w:proofErr w:type="spellStart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арактеризующихместоРоссии</w:t>
            </w:r>
            <w:proofErr w:type="spellEnd"/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 xml:space="preserve"> </w:t>
            </w: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</w:rPr>
              <w:t> </w:t>
            </w:r>
            <w:r w:rsidRPr="00DF12C9">
              <w:rPr>
                <w:rFonts w:ascii="Times New Roman" w:hAnsi="Times New Roman"/>
                <w:i/>
                <w:iCs/>
                <w:color w:val="002060"/>
                <w:bdr w:val="none" w:sz="0" w:space="0" w:color="auto" w:frame="1"/>
                <w:lang w:val="ru-RU"/>
              </w:rPr>
              <w:t>в современном мире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33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99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  <w:lang w:val="ru-RU"/>
              </w:rPr>
              <w:t>Итоговая контрольная работа за курс «География 11 класс»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  <w:bdr w:val="none" w:sz="0" w:space="0" w:color="auto" w:frame="1"/>
                <w:lang w:val="ru-RU"/>
              </w:rPr>
            </w:pPr>
            <w:r w:rsidRPr="00773BFB">
              <w:rPr>
                <w:rFonts w:ascii="Times New Roman" w:hAnsi="Times New Roman"/>
                <w:b/>
                <w:lang w:val="ru-RU"/>
              </w:rPr>
              <w:t>33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DF12C9">
              <w:rPr>
                <w:rFonts w:ascii="Times New Roman" w:hAnsi="Times New Roman"/>
                <w:b/>
                <w:bCs/>
                <w:color w:val="002060"/>
                <w:lang w:val="ru-RU"/>
              </w:rPr>
              <w:t>Потворение</w:t>
            </w:r>
            <w:proofErr w:type="spellEnd"/>
            <w:r w:rsidRPr="00DF12C9">
              <w:rPr>
                <w:rFonts w:ascii="Times New Roman" w:hAnsi="Times New Roman"/>
                <w:b/>
                <w:bCs/>
                <w:color w:val="002060"/>
                <w:lang w:val="ru-RU"/>
              </w:rPr>
              <w:t xml:space="preserve"> и обобщение материала курса</w:t>
            </w:r>
          </w:p>
        </w:tc>
        <w:tc>
          <w:tcPr>
            <w:tcW w:w="2694" w:type="dxa"/>
            <w:gridSpan w:val="3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b/>
                <w:bCs/>
                <w:color w:val="002060"/>
                <w:lang w:val="ru-RU"/>
              </w:rPr>
              <w:t>3</w:t>
            </w: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100.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Повторение материала темы «Зарубежная Европа».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10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1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Повторение материала темы «Зарубежная Азия».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«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Австралия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и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Океания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».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10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2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.</w:t>
            </w: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Повторение материала темы «</w:t>
            </w:r>
            <w:proofErr w:type="spellStart"/>
            <w:proofErr w:type="gram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Англо-Америка</w:t>
            </w:r>
            <w:proofErr w:type="spellEnd"/>
            <w:proofErr w:type="gram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». </w:t>
            </w: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«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Латинская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 xml:space="preserve"> 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Америка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». «</w:t>
            </w:r>
            <w:proofErr w:type="spellStart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Африка</w:t>
            </w:r>
            <w:proofErr w:type="spellEnd"/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</w:rPr>
              <w:t>»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803651" w:rsidP="00773BF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  <w:r w:rsidRPr="00773BFB">
              <w:rPr>
                <w:rFonts w:ascii="Times New Roman" w:hAnsi="Times New Roman"/>
                <w:b/>
                <w:lang w:val="ru-RU"/>
              </w:rPr>
              <w:t xml:space="preserve"> неделя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  <w:tr w:rsidR="00773BFB" w:rsidRPr="00DF12C9" w:rsidTr="00773BFB">
        <w:tc>
          <w:tcPr>
            <w:tcW w:w="608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bdr w:val="none" w:sz="0" w:space="0" w:color="auto" w:frame="1"/>
              </w:rPr>
            </w:pPr>
          </w:p>
        </w:tc>
        <w:tc>
          <w:tcPr>
            <w:tcW w:w="7424" w:type="dxa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Всего </w:t>
            </w:r>
          </w:p>
          <w:p w:rsidR="00773BFB" w:rsidRPr="00DF12C9" w:rsidRDefault="00773BFB" w:rsidP="00773BFB">
            <w:pPr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 xml:space="preserve">Практическая работа </w:t>
            </w:r>
          </w:p>
        </w:tc>
        <w:tc>
          <w:tcPr>
            <w:tcW w:w="1418" w:type="dxa"/>
            <w:gridSpan w:val="2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b/>
                <w:color w:val="002060"/>
                <w:bdr w:val="none" w:sz="0" w:space="0" w:color="auto" w:frame="1"/>
                <w:lang w:val="ru-RU"/>
              </w:rPr>
            </w:pPr>
            <w:r w:rsidRPr="00DF12C9">
              <w:rPr>
                <w:rFonts w:ascii="Times New Roman" w:hAnsi="Times New Roman"/>
                <w:b/>
                <w:color w:val="002060"/>
                <w:bdr w:val="none" w:sz="0" w:space="0" w:color="auto" w:frame="1"/>
                <w:lang w:val="ru-RU"/>
              </w:rPr>
              <w:t>102</w:t>
            </w:r>
          </w:p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b/>
                <w:color w:val="002060"/>
                <w:bdr w:val="none" w:sz="0" w:space="0" w:color="auto" w:frame="1"/>
                <w:lang w:val="ru-RU"/>
              </w:rPr>
            </w:pPr>
            <w:r w:rsidRPr="00DF12C9">
              <w:rPr>
                <w:rFonts w:ascii="Times New Roman" w:hAnsi="Times New Roman"/>
                <w:color w:val="002060"/>
                <w:bdr w:val="none" w:sz="0" w:space="0" w:color="auto" w:frame="1"/>
                <w:lang w:val="ru-RU"/>
              </w:rPr>
              <w:t>10</w:t>
            </w:r>
          </w:p>
        </w:tc>
        <w:tc>
          <w:tcPr>
            <w:tcW w:w="1276" w:type="dxa"/>
            <w:vAlign w:val="bottom"/>
          </w:tcPr>
          <w:p w:rsidR="00773BFB" w:rsidRPr="00DF12C9" w:rsidRDefault="00773BFB" w:rsidP="00773BFB">
            <w:pPr>
              <w:jc w:val="center"/>
              <w:rPr>
                <w:rFonts w:ascii="Times New Roman" w:hAnsi="Times New Roman"/>
                <w:i/>
                <w:color w:val="002060"/>
                <w:lang w:val="ru-RU"/>
              </w:rPr>
            </w:pPr>
          </w:p>
        </w:tc>
      </w:tr>
    </w:tbl>
    <w:p w:rsidR="00773BFB" w:rsidRPr="00CD4AE0" w:rsidRDefault="00773BFB" w:rsidP="00CD4AE0">
      <w:pPr>
        <w:jc w:val="center"/>
        <w:rPr>
          <w:rFonts w:ascii="Times New Roman" w:hAnsi="Times New Roman"/>
          <w:b/>
          <w:lang w:val="ru-RU"/>
        </w:rPr>
      </w:pPr>
    </w:p>
    <w:sectPr w:rsidR="00773BFB" w:rsidRPr="00CD4AE0" w:rsidSect="0071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D1E"/>
    <w:multiLevelType w:val="hybridMultilevel"/>
    <w:tmpl w:val="C13E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95"/>
    <w:multiLevelType w:val="hybridMultilevel"/>
    <w:tmpl w:val="58B2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7BD"/>
    <w:multiLevelType w:val="multilevel"/>
    <w:tmpl w:val="8EB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10F7"/>
    <w:multiLevelType w:val="multilevel"/>
    <w:tmpl w:val="FE7697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5BB7"/>
    <w:multiLevelType w:val="multilevel"/>
    <w:tmpl w:val="7D58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C3362"/>
    <w:multiLevelType w:val="multilevel"/>
    <w:tmpl w:val="9B92D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14850"/>
    <w:multiLevelType w:val="multilevel"/>
    <w:tmpl w:val="C09A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126BE"/>
    <w:multiLevelType w:val="multilevel"/>
    <w:tmpl w:val="FD64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249CF"/>
    <w:multiLevelType w:val="multilevel"/>
    <w:tmpl w:val="B7AC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92B83"/>
    <w:multiLevelType w:val="multilevel"/>
    <w:tmpl w:val="F42AB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461D7"/>
    <w:multiLevelType w:val="multilevel"/>
    <w:tmpl w:val="86944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04853"/>
    <w:multiLevelType w:val="multilevel"/>
    <w:tmpl w:val="DDF46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F1563"/>
    <w:multiLevelType w:val="hybridMultilevel"/>
    <w:tmpl w:val="3BCEB7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A854C1"/>
    <w:multiLevelType w:val="multilevel"/>
    <w:tmpl w:val="91C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A1BCC"/>
    <w:multiLevelType w:val="hybridMultilevel"/>
    <w:tmpl w:val="280490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5A6B46"/>
    <w:multiLevelType w:val="multilevel"/>
    <w:tmpl w:val="73F2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41E05"/>
    <w:multiLevelType w:val="hybridMultilevel"/>
    <w:tmpl w:val="C77C99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0C7F"/>
    <w:multiLevelType w:val="hybridMultilevel"/>
    <w:tmpl w:val="99F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E41E9"/>
    <w:multiLevelType w:val="hybridMultilevel"/>
    <w:tmpl w:val="9008124C"/>
    <w:lvl w:ilvl="0" w:tplc="15A6EF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53463C"/>
    <w:multiLevelType w:val="hybridMultilevel"/>
    <w:tmpl w:val="D1C4061C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5FC317E8"/>
    <w:multiLevelType w:val="hybridMultilevel"/>
    <w:tmpl w:val="C944D3CE"/>
    <w:lvl w:ilvl="0" w:tplc="AD7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E57CD"/>
    <w:multiLevelType w:val="hybridMultilevel"/>
    <w:tmpl w:val="3830F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94392A"/>
    <w:multiLevelType w:val="multilevel"/>
    <w:tmpl w:val="87427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00781"/>
    <w:multiLevelType w:val="multilevel"/>
    <w:tmpl w:val="2C96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3"/>
  </w:num>
  <w:num w:numId="11">
    <w:abstractNumId w:val="13"/>
  </w:num>
  <w:num w:numId="12">
    <w:abstractNumId w:val="8"/>
  </w:num>
  <w:num w:numId="13">
    <w:abstractNumId w:val="6"/>
  </w:num>
  <w:num w:numId="14">
    <w:abstractNumId w:val="22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9"/>
  </w:num>
  <w:num w:numId="20">
    <w:abstractNumId w:val="18"/>
  </w:num>
  <w:num w:numId="21">
    <w:abstractNumId w:val="12"/>
  </w:num>
  <w:num w:numId="22">
    <w:abstractNumId w:val="21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12346"/>
    <w:rsid w:val="000850C9"/>
    <w:rsid w:val="000B4A84"/>
    <w:rsid w:val="001A3CC8"/>
    <w:rsid w:val="00241D43"/>
    <w:rsid w:val="00282300"/>
    <w:rsid w:val="00320B50"/>
    <w:rsid w:val="00340592"/>
    <w:rsid w:val="00450268"/>
    <w:rsid w:val="00477BC6"/>
    <w:rsid w:val="00525E56"/>
    <w:rsid w:val="00533201"/>
    <w:rsid w:val="005F3835"/>
    <w:rsid w:val="005F69C5"/>
    <w:rsid w:val="00636487"/>
    <w:rsid w:val="00692FFD"/>
    <w:rsid w:val="006959F2"/>
    <w:rsid w:val="006A5D97"/>
    <w:rsid w:val="00712346"/>
    <w:rsid w:val="00773BFB"/>
    <w:rsid w:val="00776C4B"/>
    <w:rsid w:val="007B15A7"/>
    <w:rsid w:val="007D6369"/>
    <w:rsid w:val="00803651"/>
    <w:rsid w:val="00846449"/>
    <w:rsid w:val="008921DA"/>
    <w:rsid w:val="009B7AD6"/>
    <w:rsid w:val="00A84088"/>
    <w:rsid w:val="00B10C1F"/>
    <w:rsid w:val="00C74632"/>
    <w:rsid w:val="00CB1147"/>
    <w:rsid w:val="00CD4AE0"/>
    <w:rsid w:val="00D876D2"/>
    <w:rsid w:val="00DF12C9"/>
    <w:rsid w:val="00E607EE"/>
    <w:rsid w:val="00E8156F"/>
    <w:rsid w:val="00E95E01"/>
    <w:rsid w:val="00EE07FB"/>
    <w:rsid w:val="00F07907"/>
    <w:rsid w:val="00F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4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3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3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3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3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3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3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3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3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3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23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23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23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23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23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23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234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23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23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23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234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2346"/>
    <w:rPr>
      <w:b/>
      <w:bCs/>
    </w:rPr>
  </w:style>
  <w:style w:type="character" w:styleId="a8">
    <w:name w:val="Emphasis"/>
    <w:basedOn w:val="a0"/>
    <w:uiPriority w:val="20"/>
    <w:qFormat/>
    <w:rsid w:val="007123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2346"/>
    <w:rPr>
      <w:szCs w:val="32"/>
    </w:rPr>
  </w:style>
  <w:style w:type="paragraph" w:styleId="aa">
    <w:name w:val="List Paragraph"/>
    <w:basedOn w:val="a"/>
    <w:link w:val="ab"/>
    <w:uiPriority w:val="34"/>
    <w:qFormat/>
    <w:rsid w:val="00712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346"/>
    <w:rPr>
      <w:i/>
    </w:rPr>
  </w:style>
  <w:style w:type="character" w:customStyle="1" w:styleId="22">
    <w:name w:val="Цитата 2 Знак"/>
    <w:basedOn w:val="a0"/>
    <w:link w:val="21"/>
    <w:uiPriority w:val="29"/>
    <w:rsid w:val="0071234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1234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12346"/>
    <w:rPr>
      <w:b/>
      <w:i/>
      <w:sz w:val="24"/>
    </w:rPr>
  </w:style>
  <w:style w:type="character" w:styleId="ae">
    <w:name w:val="Subtle Emphasis"/>
    <w:uiPriority w:val="19"/>
    <w:qFormat/>
    <w:rsid w:val="0071234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1234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1234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1234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1234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2346"/>
    <w:pPr>
      <w:outlineLvl w:val="9"/>
    </w:pPr>
  </w:style>
  <w:style w:type="paragraph" w:styleId="af4">
    <w:name w:val="Normal (Web)"/>
    <w:basedOn w:val="a"/>
    <w:uiPriority w:val="99"/>
    <w:unhideWhenUsed/>
    <w:rsid w:val="0071234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ody Text"/>
    <w:basedOn w:val="a"/>
    <w:link w:val="11"/>
    <w:uiPriority w:val="99"/>
    <w:semiHidden/>
    <w:unhideWhenUsed/>
    <w:qFormat/>
    <w:rsid w:val="00DF12C9"/>
    <w:pPr>
      <w:spacing w:after="120"/>
    </w:pPr>
    <w:rPr>
      <w:rFonts w:ascii="Calibri" w:eastAsia="Times New Roman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F12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12C9"/>
    <w:pPr>
      <w:widowControl w:val="0"/>
      <w:autoSpaceDE w:val="0"/>
      <w:autoSpaceDN w:val="0"/>
      <w:ind w:left="286"/>
      <w:outlineLvl w:val="1"/>
    </w:pPr>
    <w:rPr>
      <w:rFonts w:ascii="Times New Roman" w:eastAsia="Times New Roman" w:hAnsi="Times New Roman"/>
      <w:b/>
      <w:bCs/>
      <w:lang w:val="ru-RU" w:bidi="ar-SA"/>
    </w:rPr>
  </w:style>
  <w:style w:type="character" w:customStyle="1" w:styleId="11">
    <w:name w:val="Основной текст Знак1"/>
    <w:basedOn w:val="a0"/>
    <w:link w:val="af5"/>
    <w:uiPriority w:val="99"/>
    <w:semiHidden/>
    <w:locked/>
    <w:rsid w:val="00DF12C9"/>
    <w:rPr>
      <w:rFonts w:ascii="Calibri" w:eastAsia="Times New Roman" w:hAnsi="Calibri"/>
    </w:rPr>
  </w:style>
  <w:style w:type="table" w:styleId="af7">
    <w:name w:val="Table Grid"/>
    <w:basedOn w:val="a1"/>
    <w:uiPriority w:val="59"/>
    <w:rsid w:val="00DF12C9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320B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21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EAEAEA"/>
            <w:right w:val="none" w:sz="0" w:space="0" w:color="auto"/>
          </w:divBdr>
          <w:divsChild>
            <w:div w:id="20766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3072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9762</Words>
  <Characters>55649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2022-10-01T17:52:00Z</cp:lastPrinted>
  <dcterms:created xsi:type="dcterms:W3CDTF">2021-06-05T11:12:00Z</dcterms:created>
  <dcterms:modified xsi:type="dcterms:W3CDTF">2023-01-21T22:44:00Z</dcterms:modified>
</cp:coreProperties>
</file>