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55" w:rsidRDefault="00606155" w:rsidP="00606155">
      <w:pPr>
        <w:tabs>
          <w:tab w:val="left" w:pos="-284"/>
        </w:tabs>
        <w:overflowPunct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ООП СОО</w:t>
      </w:r>
    </w:p>
    <w:p w:rsidR="00606155" w:rsidRDefault="00606155" w:rsidP="00606155">
      <w:pPr>
        <w:tabs>
          <w:tab w:val="left" w:pos="-284"/>
        </w:tabs>
        <w:overflowPunct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СШ№41 ГОРОДА ЛИПЕЦКА</w:t>
      </w:r>
    </w:p>
    <w:p w:rsidR="00606155" w:rsidRPr="00606155" w:rsidRDefault="00606155" w:rsidP="005A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55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5A46F3" w:rsidRDefault="00AC1386" w:rsidP="005A4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970">
        <w:rPr>
          <w:rFonts w:ascii="Times New Roman" w:hAnsi="Times New Roman" w:cs="Times New Roman"/>
          <w:sz w:val="28"/>
          <w:szCs w:val="28"/>
        </w:rPr>
        <w:t>Рабочая программа по физике 10-11 классы</w:t>
      </w:r>
      <w:r w:rsidR="005A4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86" w:rsidRPr="00DB7970" w:rsidRDefault="005A46F3" w:rsidP="005A4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уровень (5 часов в неделю)</w:t>
      </w:r>
    </w:p>
    <w:p w:rsidR="00AC1386" w:rsidRPr="00DB7970" w:rsidRDefault="00AC1386" w:rsidP="005A46F3">
      <w:pPr>
        <w:pStyle w:val="a8"/>
        <w:numPr>
          <w:ilvl w:val="0"/>
          <w:numId w:val="28"/>
        </w:num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неприятие вредных привычек: курения, употребления алкоголя, наркотиков.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AC1386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C1386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b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C1386" w:rsidRPr="00DB7970" w:rsidRDefault="00AC1386" w:rsidP="005A4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386" w:rsidRPr="00DB7970" w:rsidRDefault="00AC1386" w:rsidP="005A46F3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ПЛАНИРУЕМЫЕ МЕТАПРЕДМЕТНЫЕ РЕЗУЛЬТАТЫ</w:t>
      </w:r>
    </w:p>
    <w:p w:rsidR="00AC1386" w:rsidRPr="00DB7970" w:rsidRDefault="00AC1386" w:rsidP="005A46F3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970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C1386" w:rsidRPr="00DB7970" w:rsidRDefault="00AC1386" w:rsidP="005A46F3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1. Регулятивные универсальные учебные действия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C1386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сопоставлять полученный результат деятельности с поставленной заранее целью.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научится: 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C1386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менять и удерживать разные позиции в познавательной деятельности.</w:t>
      </w:r>
    </w:p>
    <w:p w:rsidR="00AC1386" w:rsidRPr="00DB7970" w:rsidRDefault="00AC1386" w:rsidP="005A46F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AC1386" w:rsidRPr="00DB7970" w:rsidRDefault="00AC1386" w:rsidP="005A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C1386" w:rsidRPr="00DB7970" w:rsidRDefault="00AC1386" w:rsidP="005A46F3">
      <w:pPr>
        <w:pStyle w:val="a"/>
        <w:spacing w:line="240" w:lineRule="auto"/>
        <w:ind w:firstLine="0"/>
        <w:rPr>
          <w:szCs w:val="28"/>
        </w:rPr>
      </w:pPr>
      <w:r w:rsidRPr="00DB7970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C1386" w:rsidRPr="00DB7970" w:rsidRDefault="00AC1386" w:rsidP="005A46F3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86" w:rsidRPr="00DB7970" w:rsidRDefault="00AC1386" w:rsidP="005A46F3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</w:t>
      </w:r>
    </w:p>
    <w:p w:rsidR="00AC1386" w:rsidRPr="00DB7970" w:rsidRDefault="00AC1386" w:rsidP="005A46F3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86" w:rsidRPr="00DB7970" w:rsidRDefault="00AC1386" w:rsidP="005A46F3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:rsidR="00AC1386" w:rsidRPr="00DB7970" w:rsidRDefault="00AC1386" w:rsidP="005A46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70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характеризовать взаимосвязь между физикой и другими естественными науками;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самостоятельно планировать и проводить физические эксперименты;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AC1386" w:rsidRPr="00DB7970" w:rsidRDefault="00AC1386" w:rsidP="005A4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lastRenderedPageBreak/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решать экспериментальные</w:t>
      </w:r>
      <w:r w:rsidRPr="00DB7970">
        <w:rPr>
          <w:color w:val="20124D"/>
          <w:szCs w:val="28"/>
        </w:rPr>
        <w:t>,</w:t>
      </w:r>
      <w:r w:rsidRPr="00DB7970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AC1386" w:rsidRPr="00850DB8" w:rsidRDefault="00AC1386" w:rsidP="005A46F3">
      <w:pPr>
        <w:pStyle w:val="a8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92992162"/>
      <w:r w:rsidRPr="00850DB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bookmarkEnd w:id="0"/>
      <w:r w:rsidRPr="00850DB8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AC1386" w:rsidRPr="00DB7970" w:rsidRDefault="00AC1386" w:rsidP="005A4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Углубленный уровень</w:t>
      </w:r>
    </w:p>
    <w:p w:rsidR="00AC1386" w:rsidRPr="00DB7970" w:rsidRDefault="00AC1386" w:rsidP="005A4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Физика и естественно-научный метод познания природы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DB797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и культура.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Поступательное и вращательное движение твердого тела.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сохранения энергии в динамике жидкости и газа.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Механические колебания и волны. Амплитуда, период, частота, фазаколебаний. Превращения энергии при колебаниях.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Вынужденные колебания, резонанс.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задачи молекулярно-кинетической теории (МКТ) и термодинамики.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Поверхностное натяжение. 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строения твердых тел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Механические свойства твердых тел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закон термодинамики.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Электролиз.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Полупроводниковые приборы.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Сверхпроводимость.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Магнитные свойства вещества.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Элементарная теория трансформатора.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поле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специальной теории относительности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массы и энергии свободной частицы. Энергия покоя.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задачи квантовой физики.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Фотон.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Опыты П.Н. Лебедева и С.И. Вавилова.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Гипотеза Л. де Бройля о волновых свойствах частиц. Корпускулярно-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волновой дуализм.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Дифракция электронов.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 света. Соотношение неопределенностей Гейзенберга.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света.Состав и строение атомного ядра. Изотопы. Ядерные силы. Дефект массы и энергия связи ядра.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частицы. Фундаментальные взаимодействия.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Ускорители элементарных частиц. 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Вселенной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Применимость законов физики для объяснения природы космических объектов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B7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Солнечная система. Звезды и источники их энергии. Классификация звезд. Эволюция Солнца и звезд.Галактика. Другие галактики. Пространственно-временные масштабы наблюдаемой Вселенной. Представление об эволюции Вселенной. </w:t>
      </w:r>
      <w:r w:rsidRPr="00DB7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Темная материя и темная энергия. </w:t>
      </w:r>
    </w:p>
    <w:p w:rsidR="00AC1386" w:rsidRPr="00DB7970" w:rsidRDefault="00AC1386" w:rsidP="005A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практических и лабораторных работ (на выбор учителя)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sz w:val="28"/>
          <w:szCs w:val="28"/>
        </w:rPr>
        <w:t>Прямые измерения: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 xml:space="preserve">измерение мгновенной скорости с использованием секундомера или компьютера с датчиками; 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сравнение масс (по взаимодействию);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сил в механике;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температуры жидкостными и цифровыми термометрами;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оценка сил взаимодействия молекул (методом отрыва капель);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термодинамических параметров газа;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ЭДС источника тока;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силы взаимодействия катушки с током и магнита помощью электронных весов;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определение периода обращения двойных звезд (печатные материалы).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sz w:val="28"/>
          <w:szCs w:val="28"/>
        </w:rPr>
        <w:t>Косвенные измерения: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ускорения;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ускорения свободного падения;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определение энергии и импульса по тормозному пути;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удельной теплоты плавления льда;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напряженности вихревого электрического поля (при наблюдении электромагнитной индукции);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внутреннего сопротивления источника тока;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определение показателя преломления среды;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измерение фокусного расстояния собирающей и рассеивающей линз;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определение длины световой волны;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определение импульса и энергии частицы при движении в магнитном поле (по фотографиям).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 явлений: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наблюдение механических явлений в инерциальных и неинерциальных системах отсчета;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наблюдение вынужденных колебаний и резонанса;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наблюдение диффузии;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наблюдение явления электромагнитной индукции;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наблюдение волновых свойств света: дифракция, интерференция, поляризация;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наблюдение спектров;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вечерние наблюдения звезд, Луны и планет в телескоп или бинокль.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движения тела, брошенного горизонтально;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центрального удара;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качения цилиндра по наклонной плоскости;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движения броуновской частицы (по трекам Перрена);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изопроцессов;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 xml:space="preserve">исследование изохорного процесса и оценка абсолютного нуля; 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остывания воды;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зависимости напряжения на полюсах источника тока от силы тока в цепи;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зависимости силы тока через лампочку от напряжения на ней;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нагревания воды нагревателем небольшой мощности;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явления электромагнитной индукции;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зависимости угла преломления от угла падения;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зависимости расстояния от линзы до изображения от расстояния от линзы до предмета;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спектра водорода;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исследование движения двойных звезд (по печатным материалам).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sz w:val="28"/>
          <w:szCs w:val="28"/>
        </w:rPr>
        <w:t>Проверка гипотез (в том числе имеются неверные):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lastRenderedPageBreak/>
        <w:t>при движении бруска по наклонной плоскости скорость прямо пропорциональна пути;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при затухании колебаний амплитуда обратно пропорциональна времени;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квадрат среднего перемещения броуновской частицы прямо пропорционален времени наблюдения (по трекам Перрена);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скорость остывания воды линейно зависит от времени остывания;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угол преломления прямо пропорционален углу падения;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при плотном сложении двух линз оптические силы складываются;</w:t>
      </w:r>
    </w:p>
    <w:p w:rsidR="00AC1386" w:rsidRPr="00DB7970" w:rsidRDefault="00AC1386" w:rsidP="005A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970">
        <w:rPr>
          <w:rFonts w:ascii="Times New Roman" w:eastAsia="Times New Roman" w:hAnsi="Times New Roman" w:cs="Times New Roman"/>
          <w:sz w:val="28"/>
          <w:szCs w:val="28"/>
        </w:rPr>
        <w:t>Конструирование технических устройств: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конструирование наклонной плоскости с заданным КПД;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конструирование рычажных весов;</w:t>
      </w:r>
    </w:p>
    <w:p w:rsidR="00AC1386" w:rsidRPr="00DB7970" w:rsidRDefault="00AC1386" w:rsidP="005A46F3">
      <w:pPr>
        <w:pStyle w:val="a"/>
        <w:spacing w:line="240" w:lineRule="auto"/>
        <w:rPr>
          <w:szCs w:val="28"/>
        </w:rPr>
      </w:pPr>
      <w:r w:rsidRPr="00DB7970">
        <w:rPr>
          <w:szCs w:val="28"/>
        </w:rPr>
        <w:t>конструирование наклонной плоскости, по которой брусок движется с заданным ускорением;</w:t>
      </w:r>
    </w:p>
    <w:p w:rsidR="00AC1386" w:rsidRPr="00DB7970" w:rsidRDefault="00AC1386" w:rsidP="005A46F3">
      <w:pPr>
        <w:pStyle w:val="a"/>
        <w:spacing w:line="240" w:lineRule="auto"/>
        <w:jc w:val="left"/>
        <w:rPr>
          <w:szCs w:val="28"/>
        </w:rPr>
      </w:pPr>
      <w:r w:rsidRPr="00DB7970">
        <w:rPr>
          <w:szCs w:val="28"/>
        </w:rPr>
        <w:t>конструирование электродвигателя;</w:t>
      </w:r>
    </w:p>
    <w:p w:rsidR="00AC1386" w:rsidRPr="00DB7970" w:rsidRDefault="00AC1386" w:rsidP="005A46F3">
      <w:pPr>
        <w:pStyle w:val="a"/>
        <w:spacing w:line="240" w:lineRule="auto"/>
        <w:jc w:val="left"/>
        <w:rPr>
          <w:szCs w:val="28"/>
        </w:rPr>
      </w:pPr>
      <w:r w:rsidRPr="00DB7970">
        <w:rPr>
          <w:szCs w:val="28"/>
        </w:rPr>
        <w:t>конструирование трансформатора;</w:t>
      </w:r>
    </w:p>
    <w:p w:rsidR="00AC1386" w:rsidRDefault="00AC1386" w:rsidP="005A46F3">
      <w:pPr>
        <w:pStyle w:val="a"/>
        <w:spacing w:line="240" w:lineRule="auto"/>
        <w:jc w:val="left"/>
        <w:rPr>
          <w:szCs w:val="28"/>
        </w:rPr>
      </w:pPr>
      <w:r w:rsidRPr="00DB7970">
        <w:rPr>
          <w:szCs w:val="28"/>
        </w:rPr>
        <w:t xml:space="preserve">конструирование модели телескопа или микроскопа. </w:t>
      </w:r>
    </w:p>
    <w:p w:rsidR="00093096" w:rsidRDefault="00AC1386" w:rsidP="00093096">
      <w:pPr>
        <w:pStyle w:val="aa"/>
        <w:widowControl w:val="0"/>
        <w:suppressLineNumbers/>
        <w:autoSpaceDE w:val="0"/>
        <w:ind w:left="360"/>
        <w:jc w:val="center"/>
        <w:rPr>
          <w:b/>
        </w:rPr>
      </w:pPr>
      <w:r>
        <w:rPr>
          <w:b/>
        </w:rPr>
        <w:br w:type="page"/>
      </w:r>
      <w:r w:rsidR="00093096">
        <w:rPr>
          <w:b/>
        </w:rPr>
        <w:lastRenderedPageBreak/>
        <w:t>Тематическое планирование по физике. 10 класс. Углубленный уровень.</w:t>
      </w:r>
    </w:p>
    <w:p w:rsidR="00093096" w:rsidRDefault="00093096" w:rsidP="00093096">
      <w:pPr>
        <w:pStyle w:val="aa"/>
        <w:widowControl w:val="0"/>
        <w:suppressLineNumbers/>
        <w:autoSpaceDE w:val="0"/>
        <w:ind w:left="360"/>
        <w:jc w:val="center"/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6286"/>
        <w:gridCol w:w="2161"/>
      </w:tblGrid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№п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286" w:type="dxa"/>
          </w:tcPr>
          <w:p w:rsidR="00093096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Название темы (раздела)</w:t>
            </w:r>
          </w:p>
        </w:tc>
        <w:tc>
          <w:tcPr>
            <w:tcW w:w="2161" w:type="dxa"/>
          </w:tcPr>
          <w:p w:rsidR="00093096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</w:t>
            </w:r>
          </w:p>
        </w:tc>
      </w:tr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093096">
            <w:pPr>
              <w:pStyle w:val="aa"/>
              <w:widowControl w:val="0"/>
              <w:numPr>
                <w:ilvl w:val="0"/>
                <w:numId w:val="30"/>
              </w:numPr>
              <w:suppressLineNumbers/>
              <w:autoSpaceDE w:val="0"/>
              <w:spacing w:after="0"/>
              <w:jc w:val="center"/>
            </w:pP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rPr>
                <w:bCs/>
                <w:color w:val="000000"/>
              </w:rPr>
              <w:t>Физика и естественно-научный метод познания природы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>2</w:t>
            </w:r>
          </w:p>
        </w:tc>
      </w:tr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093096">
            <w:pPr>
              <w:pStyle w:val="aa"/>
              <w:widowControl w:val="0"/>
              <w:numPr>
                <w:ilvl w:val="0"/>
                <w:numId w:val="30"/>
              </w:numPr>
              <w:suppressLineNumbers/>
              <w:autoSpaceDE w:val="0"/>
              <w:spacing w:after="0"/>
            </w:pP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 xml:space="preserve">Механика 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7</w:t>
            </w:r>
            <w:r w:rsidRPr="00B022E1">
              <w:t>2</w:t>
            </w:r>
          </w:p>
        </w:tc>
      </w:tr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>3.</w:t>
            </w: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 xml:space="preserve">Молекулярная физика 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43</w:t>
            </w:r>
          </w:p>
        </w:tc>
      </w:tr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>4.</w:t>
            </w: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 xml:space="preserve">Электродинамика 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47</w:t>
            </w:r>
          </w:p>
        </w:tc>
      </w:tr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 xml:space="preserve">5. </w:t>
            </w: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>Повторение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6</w:t>
            </w:r>
          </w:p>
        </w:tc>
      </w:tr>
      <w:tr w:rsidR="00093096" w:rsidTr="00093096">
        <w:trPr>
          <w:trHeight w:val="20"/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right"/>
            </w:pPr>
            <w:r w:rsidRPr="00B022E1">
              <w:t>Итого: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170</w:t>
            </w:r>
          </w:p>
        </w:tc>
      </w:tr>
    </w:tbl>
    <w:p w:rsidR="00AC1386" w:rsidRDefault="00AC138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093096">
      <w:pPr>
        <w:pStyle w:val="aa"/>
        <w:widowControl w:val="0"/>
        <w:suppressLineNumbers/>
        <w:autoSpaceDE w:val="0"/>
        <w:ind w:left="360"/>
        <w:jc w:val="center"/>
        <w:rPr>
          <w:b/>
        </w:rPr>
      </w:pPr>
      <w:r>
        <w:rPr>
          <w:b/>
        </w:rPr>
        <w:t>Тематическое планирование по физике. 11 класс. Углубленный уровень.</w:t>
      </w:r>
    </w:p>
    <w:p w:rsidR="00093096" w:rsidRDefault="00093096" w:rsidP="00093096">
      <w:pPr>
        <w:pStyle w:val="aa"/>
        <w:widowControl w:val="0"/>
        <w:suppressLineNumbers/>
        <w:autoSpaceDE w:val="0"/>
        <w:ind w:left="360"/>
        <w:jc w:val="center"/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6286"/>
        <w:gridCol w:w="2161"/>
      </w:tblGrid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№п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286" w:type="dxa"/>
          </w:tcPr>
          <w:p w:rsidR="00093096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Название темы (раздела)</w:t>
            </w:r>
          </w:p>
        </w:tc>
        <w:tc>
          <w:tcPr>
            <w:tcW w:w="2161" w:type="dxa"/>
          </w:tcPr>
          <w:p w:rsidR="00093096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093096">
            <w:pPr>
              <w:pStyle w:val="aa"/>
              <w:widowControl w:val="0"/>
              <w:numPr>
                <w:ilvl w:val="0"/>
                <w:numId w:val="32"/>
              </w:numPr>
              <w:suppressLineNumbers/>
              <w:autoSpaceDE w:val="0"/>
              <w:spacing w:after="0"/>
              <w:jc w:val="center"/>
            </w:pPr>
          </w:p>
        </w:tc>
        <w:tc>
          <w:tcPr>
            <w:tcW w:w="6286" w:type="dxa"/>
          </w:tcPr>
          <w:p w:rsidR="00093096" w:rsidRPr="00EE037D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Повторение курса физики 10 класса</w:t>
            </w:r>
          </w:p>
        </w:tc>
        <w:tc>
          <w:tcPr>
            <w:tcW w:w="2161" w:type="dxa"/>
          </w:tcPr>
          <w:p w:rsidR="00093096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4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093096">
            <w:pPr>
              <w:pStyle w:val="aa"/>
              <w:widowControl w:val="0"/>
              <w:numPr>
                <w:ilvl w:val="0"/>
                <w:numId w:val="32"/>
              </w:numPr>
              <w:suppressLineNumbers/>
              <w:autoSpaceDE w:val="0"/>
              <w:spacing w:after="0"/>
              <w:jc w:val="center"/>
            </w:pPr>
          </w:p>
        </w:tc>
        <w:tc>
          <w:tcPr>
            <w:tcW w:w="6286" w:type="dxa"/>
          </w:tcPr>
          <w:p w:rsidR="00093096" w:rsidRPr="00EE037D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EE037D">
              <w:t>Электродинамика (продолжение)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25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093096">
            <w:pPr>
              <w:pStyle w:val="aa"/>
              <w:widowControl w:val="0"/>
              <w:numPr>
                <w:ilvl w:val="0"/>
                <w:numId w:val="32"/>
              </w:numPr>
              <w:suppressLineNumbers/>
              <w:autoSpaceDE w:val="0"/>
              <w:spacing w:after="0"/>
            </w:pPr>
          </w:p>
        </w:tc>
        <w:tc>
          <w:tcPr>
            <w:tcW w:w="6286" w:type="dxa"/>
          </w:tcPr>
          <w:p w:rsidR="00093096" w:rsidRPr="00EE037D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EE037D">
              <w:t xml:space="preserve">Колебания и волны 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44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>3.</w:t>
            </w:r>
          </w:p>
        </w:tc>
        <w:tc>
          <w:tcPr>
            <w:tcW w:w="6286" w:type="dxa"/>
          </w:tcPr>
          <w:p w:rsidR="00093096" w:rsidRPr="00EE037D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EE037D">
              <w:rPr>
                <w:bCs/>
              </w:rPr>
              <w:t>Оптика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35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lastRenderedPageBreak/>
              <w:t>4.</w:t>
            </w:r>
          </w:p>
        </w:tc>
        <w:tc>
          <w:tcPr>
            <w:tcW w:w="6286" w:type="dxa"/>
          </w:tcPr>
          <w:p w:rsidR="00093096" w:rsidRPr="00EE037D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EE037D">
              <w:t>Квантовая физика и элементы астрофизики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42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B022E1">
              <w:t xml:space="preserve">5. </w:t>
            </w:r>
          </w:p>
        </w:tc>
        <w:tc>
          <w:tcPr>
            <w:tcW w:w="6286" w:type="dxa"/>
          </w:tcPr>
          <w:p w:rsidR="00093096" w:rsidRPr="00EE037D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 w:rsidRPr="00EE037D">
              <w:t xml:space="preserve">Повторение </w:t>
            </w:r>
          </w:p>
        </w:tc>
        <w:tc>
          <w:tcPr>
            <w:tcW w:w="2161" w:type="dxa"/>
          </w:tcPr>
          <w:p w:rsidR="00093096" w:rsidRPr="00B022E1" w:rsidRDefault="00093096" w:rsidP="00093096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20</w:t>
            </w:r>
          </w:p>
        </w:tc>
      </w:tr>
      <w:tr w:rsidR="00093096" w:rsidTr="005E1E23">
        <w:trPr>
          <w:jc w:val="center"/>
        </w:trPr>
        <w:tc>
          <w:tcPr>
            <w:tcW w:w="899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</w:p>
        </w:tc>
        <w:tc>
          <w:tcPr>
            <w:tcW w:w="6286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right"/>
            </w:pPr>
            <w:r w:rsidRPr="00B022E1">
              <w:t>Итого:</w:t>
            </w:r>
          </w:p>
        </w:tc>
        <w:tc>
          <w:tcPr>
            <w:tcW w:w="2161" w:type="dxa"/>
          </w:tcPr>
          <w:p w:rsidR="00093096" w:rsidRPr="00B022E1" w:rsidRDefault="00093096" w:rsidP="005E1E23">
            <w:pPr>
              <w:pStyle w:val="aa"/>
              <w:widowControl w:val="0"/>
              <w:suppressLineNumbers/>
              <w:autoSpaceDE w:val="0"/>
              <w:ind w:left="0"/>
              <w:jc w:val="center"/>
            </w:pPr>
            <w:r>
              <w:t>170</w:t>
            </w:r>
          </w:p>
        </w:tc>
      </w:tr>
    </w:tbl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3096" w:rsidRDefault="00093096" w:rsidP="005A46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3C01" w:rsidRDefault="00F43C01" w:rsidP="005A46F3">
      <w:pPr>
        <w:rPr>
          <w:rFonts w:ascii="Times New Roman" w:hAnsi="Times New Roman" w:cs="Times New Roman"/>
          <w:b/>
        </w:rPr>
        <w:sectPr w:rsidR="00F43C01" w:rsidSect="009C15AF">
          <w:pgSz w:w="16838" w:h="11906" w:orient="landscape"/>
          <w:pgMar w:top="1134" w:right="1134" w:bottom="1134" w:left="851" w:header="708" w:footer="708" w:gutter="0"/>
          <w:cols w:space="708"/>
          <w:docGrid w:linePitch="360"/>
        </w:sectPr>
      </w:pPr>
      <w:bookmarkStart w:id="1" w:name="_GoBack"/>
      <w:bookmarkEnd w:id="1"/>
    </w:p>
    <w:p w:rsidR="0098753F" w:rsidRDefault="0098753F" w:rsidP="005A46F3">
      <w:pPr>
        <w:rPr>
          <w:rFonts w:ascii="Times New Roman" w:hAnsi="Times New Roman" w:cs="Times New Roman"/>
          <w:sz w:val="28"/>
        </w:rPr>
      </w:pPr>
    </w:p>
    <w:sectPr w:rsidR="0098753F" w:rsidSect="009C15AF">
      <w:pgSz w:w="11906" w:h="16838"/>
      <w:pgMar w:top="1134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BB" w:rsidRDefault="00BF18BB" w:rsidP="00781B9C">
      <w:pPr>
        <w:spacing w:after="0" w:line="240" w:lineRule="auto"/>
      </w:pPr>
      <w:r>
        <w:separator/>
      </w:r>
    </w:p>
  </w:endnote>
  <w:endnote w:type="continuationSeparator" w:id="0">
    <w:p w:rsidR="00BF18BB" w:rsidRDefault="00BF18BB" w:rsidP="0078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BB" w:rsidRDefault="00BF18BB" w:rsidP="00781B9C">
      <w:pPr>
        <w:spacing w:after="0" w:line="240" w:lineRule="auto"/>
      </w:pPr>
      <w:r>
        <w:separator/>
      </w:r>
    </w:p>
  </w:footnote>
  <w:footnote w:type="continuationSeparator" w:id="0">
    <w:p w:rsidR="00BF18BB" w:rsidRDefault="00BF18BB" w:rsidP="0078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06D"/>
    <w:multiLevelType w:val="hybridMultilevel"/>
    <w:tmpl w:val="9CA4ED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32A0056"/>
    <w:multiLevelType w:val="hybridMultilevel"/>
    <w:tmpl w:val="399A52F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D14"/>
    <w:multiLevelType w:val="hybridMultilevel"/>
    <w:tmpl w:val="2F681908"/>
    <w:lvl w:ilvl="0" w:tplc="539AC758">
      <w:start w:val="1"/>
      <w:numFmt w:val="bullet"/>
      <w:lvlText w:val="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86A0691"/>
    <w:multiLevelType w:val="hybridMultilevel"/>
    <w:tmpl w:val="3678EDF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97F5E"/>
    <w:multiLevelType w:val="hybridMultilevel"/>
    <w:tmpl w:val="3F96A92E"/>
    <w:lvl w:ilvl="0" w:tplc="539AC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C42E5"/>
    <w:multiLevelType w:val="hybridMultilevel"/>
    <w:tmpl w:val="AF5CD91E"/>
    <w:lvl w:ilvl="0" w:tplc="D026FD6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E51"/>
    <w:multiLevelType w:val="hybridMultilevel"/>
    <w:tmpl w:val="5AAA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E7154"/>
    <w:multiLevelType w:val="multilevel"/>
    <w:tmpl w:val="FDA8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732FC"/>
    <w:multiLevelType w:val="hybridMultilevel"/>
    <w:tmpl w:val="60F2A6F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22D7E"/>
    <w:multiLevelType w:val="hybridMultilevel"/>
    <w:tmpl w:val="0AD6096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2672E4"/>
    <w:multiLevelType w:val="hybridMultilevel"/>
    <w:tmpl w:val="83B07738"/>
    <w:lvl w:ilvl="0" w:tplc="47A614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051435F"/>
    <w:multiLevelType w:val="multilevel"/>
    <w:tmpl w:val="B26A33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6EE3"/>
    <w:multiLevelType w:val="hybridMultilevel"/>
    <w:tmpl w:val="8982CAE2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11A62"/>
    <w:multiLevelType w:val="hybridMultilevel"/>
    <w:tmpl w:val="5AAA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6485ECE"/>
    <w:multiLevelType w:val="hybridMultilevel"/>
    <w:tmpl w:val="9064C88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740B6"/>
    <w:multiLevelType w:val="hybridMultilevel"/>
    <w:tmpl w:val="D444ED20"/>
    <w:lvl w:ilvl="0" w:tplc="334C506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2904"/>
    <w:multiLevelType w:val="hybridMultilevel"/>
    <w:tmpl w:val="5D143128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67B79"/>
    <w:multiLevelType w:val="hybridMultilevel"/>
    <w:tmpl w:val="58229074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61E5"/>
    <w:multiLevelType w:val="hybridMultilevel"/>
    <w:tmpl w:val="7E865676"/>
    <w:lvl w:ilvl="0" w:tplc="3DA6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A0332"/>
    <w:multiLevelType w:val="hybridMultilevel"/>
    <w:tmpl w:val="62782492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C52C3"/>
    <w:multiLevelType w:val="hybridMultilevel"/>
    <w:tmpl w:val="A0126556"/>
    <w:lvl w:ilvl="0" w:tplc="539AC758">
      <w:start w:val="1"/>
      <w:numFmt w:val="bullet"/>
      <w:lvlText w:val="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714C477E"/>
    <w:multiLevelType w:val="hybridMultilevel"/>
    <w:tmpl w:val="FDC4132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7CD24F8D"/>
    <w:multiLevelType w:val="hybridMultilevel"/>
    <w:tmpl w:val="2A7E85A8"/>
    <w:lvl w:ilvl="0" w:tplc="76CC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4725"/>
    <w:multiLevelType w:val="hybridMultilevel"/>
    <w:tmpl w:val="5AAA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D6F32"/>
    <w:multiLevelType w:val="hybridMultilevel"/>
    <w:tmpl w:val="35A8C720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22"/>
  </w:num>
  <w:num w:numId="5">
    <w:abstractNumId w:val="30"/>
  </w:num>
  <w:num w:numId="6">
    <w:abstractNumId w:val="2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9"/>
  </w:num>
  <w:num w:numId="12">
    <w:abstractNumId w:val="21"/>
  </w:num>
  <w:num w:numId="13">
    <w:abstractNumId w:val="8"/>
  </w:num>
  <w:num w:numId="14">
    <w:abstractNumId w:val="14"/>
  </w:num>
  <w:num w:numId="15">
    <w:abstractNumId w:val="27"/>
  </w:num>
  <w:num w:numId="16">
    <w:abstractNumId w:val="13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0"/>
  </w:num>
  <w:num w:numId="23">
    <w:abstractNumId w:val="5"/>
  </w:num>
  <w:num w:numId="24">
    <w:abstractNumId w:val="9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1"/>
  </w:num>
  <w:num w:numId="30">
    <w:abstractNumId w:val="29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B9C"/>
    <w:rsid w:val="00013628"/>
    <w:rsid w:val="00021DEC"/>
    <w:rsid w:val="000246C1"/>
    <w:rsid w:val="000628EF"/>
    <w:rsid w:val="00065D61"/>
    <w:rsid w:val="00072D72"/>
    <w:rsid w:val="00090E8F"/>
    <w:rsid w:val="000919B6"/>
    <w:rsid w:val="00093096"/>
    <w:rsid w:val="000B25E6"/>
    <w:rsid w:val="000B31FB"/>
    <w:rsid w:val="000D2010"/>
    <w:rsid w:val="000E2387"/>
    <w:rsid w:val="000E3AE1"/>
    <w:rsid w:val="000F4966"/>
    <w:rsid w:val="00130ABA"/>
    <w:rsid w:val="00143128"/>
    <w:rsid w:val="00151006"/>
    <w:rsid w:val="00183D4F"/>
    <w:rsid w:val="00187B89"/>
    <w:rsid w:val="001938A1"/>
    <w:rsid w:val="001B1CFE"/>
    <w:rsid w:val="001B4FB6"/>
    <w:rsid w:val="001E5AD8"/>
    <w:rsid w:val="00224C13"/>
    <w:rsid w:val="00225B92"/>
    <w:rsid w:val="00256BAF"/>
    <w:rsid w:val="002910D9"/>
    <w:rsid w:val="002E670D"/>
    <w:rsid w:val="002F0A18"/>
    <w:rsid w:val="002F3195"/>
    <w:rsid w:val="003009C7"/>
    <w:rsid w:val="00302D58"/>
    <w:rsid w:val="00336E5E"/>
    <w:rsid w:val="00337F93"/>
    <w:rsid w:val="003827FF"/>
    <w:rsid w:val="00393FDD"/>
    <w:rsid w:val="003A14FE"/>
    <w:rsid w:val="004137AC"/>
    <w:rsid w:val="0043476C"/>
    <w:rsid w:val="0044479B"/>
    <w:rsid w:val="004456A7"/>
    <w:rsid w:val="004542BC"/>
    <w:rsid w:val="004632C7"/>
    <w:rsid w:val="00473E5B"/>
    <w:rsid w:val="00495E7D"/>
    <w:rsid w:val="004C4D43"/>
    <w:rsid w:val="004E05E4"/>
    <w:rsid w:val="005773C0"/>
    <w:rsid w:val="00582AD8"/>
    <w:rsid w:val="005A19FC"/>
    <w:rsid w:val="005A46F3"/>
    <w:rsid w:val="005A6AA9"/>
    <w:rsid w:val="005A70E6"/>
    <w:rsid w:val="005C5953"/>
    <w:rsid w:val="006052FD"/>
    <w:rsid w:val="00606155"/>
    <w:rsid w:val="00612B9D"/>
    <w:rsid w:val="00632E63"/>
    <w:rsid w:val="00635465"/>
    <w:rsid w:val="00646874"/>
    <w:rsid w:val="00657F3A"/>
    <w:rsid w:val="0068633C"/>
    <w:rsid w:val="0069136B"/>
    <w:rsid w:val="006F2712"/>
    <w:rsid w:val="00711154"/>
    <w:rsid w:val="00736B0D"/>
    <w:rsid w:val="00751F07"/>
    <w:rsid w:val="007538A4"/>
    <w:rsid w:val="00780042"/>
    <w:rsid w:val="00781B9C"/>
    <w:rsid w:val="007936A1"/>
    <w:rsid w:val="00807AA0"/>
    <w:rsid w:val="008214F3"/>
    <w:rsid w:val="00823433"/>
    <w:rsid w:val="008568C9"/>
    <w:rsid w:val="00863A98"/>
    <w:rsid w:val="00863E69"/>
    <w:rsid w:val="00866CC8"/>
    <w:rsid w:val="0086748E"/>
    <w:rsid w:val="00877957"/>
    <w:rsid w:val="00896D2A"/>
    <w:rsid w:val="008A24A4"/>
    <w:rsid w:val="008D37D4"/>
    <w:rsid w:val="008E7AEA"/>
    <w:rsid w:val="008F1B36"/>
    <w:rsid w:val="0090152E"/>
    <w:rsid w:val="0091000E"/>
    <w:rsid w:val="009157C0"/>
    <w:rsid w:val="00923527"/>
    <w:rsid w:val="009363B6"/>
    <w:rsid w:val="0098753F"/>
    <w:rsid w:val="009978A0"/>
    <w:rsid w:val="009C15AF"/>
    <w:rsid w:val="009E40AD"/>
    <w:rsid w:val="00A04DDD"/>
    <w:rsid w:val="00A2725D"/>
    <w:rsid w:val="00A55407"/>
    <w:rsid w:val="00A64E8F"/>
    <w:rsid w:val="00A760EF"/>
    <w:rsid w:val="00AA5F60"/>
    <w:rsid w:val="00AB7701"/>
    <w:rsid w:val="00AC0422"/>
    <w:rsid w:val="00AC1386"/>
    <w:rsid w:val="00AD7A86"/>
    <w:rsid w:val="00AE07C7"/>
    <w:rsid w:val="00AE08E9"/>
    <w:rsid w:val="00AE162A"/>
    <w:rsid w:val="00AF4C38"/>
    <w:rsid w:val="00B128AB"/>
    <w:rsid w:val="00B60E28"/>
    <w:rsid w:val="00B8616E"/>
    <w:rsid w:val="00B9244D"/>
    <w:rsid w:val="00BA6089"/>
    <w:rsid w:val="00BC4AC8"/>
    <w:rsid w:val="00BF18BB"/>
    <w:rsid w:val="00BF2CE4"/>
    <w:rsid w:val="00C00440"/>
    <w:rsid w:val="00C04FE8"/>
    <w:rsid w:val="00C320BC"/>
    <w:rsid w:val="00C75C7F"/>
    <w:rsid w:val="00CA7CCB"/>
    <w:rsid w:val="00CB6494"/>
    <w:rsid w:val="00CE3EC1"/>
    <w:rsid w:val="00D00B4B"/>
    <w:rsid w:val="00D2286E"/>
    <w:rsid w:val="00D23D8E"/>
    <w:rsid w:val="00D25B94"/>
    <w:rsid w:val="00D4726A"/>
    <w:rsid w:val="00D65C92"/>
    <w:rsid w:val="00DC2B0A"/>
    <w:rsid w:val="00E0375F"/>
    <w:rsid w:val="00E151C4"/>
    <w:rsid w:val="00E573A0"/>
    <w:rsid w:val="00E66680"/>
    <w:rsid w:val="00E67265"/>
    <w:rsid w:val="00E74004"/>
    <w:rsid w:val="00E74725"/>
    <w:rsid w:val="00E81D58"/>
    <w:rsid w:val="00EA2E14"/>
    <w:rsid w:val="00EF4176"/>
    <w:rsid w:val="00EF7A9D"/>
    <w:rsid w:val="00F07BB2"/>
    <w:rsid w:val="00F2509E"/>
    <w:rsid w:val="00F31CBF"/>
    <w:rsid w:val="00F43C01"/>
    <w:rsid w:val="00F523D5"/>
    <w:rsid w:val="00F6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5F3A-E134-49F6-8DB8-3E8BA43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E5B"/>
  </w:style>
  <w:style w:type="paragraph" w:styleId="2">
    <w:name w:val="heading 2"/>
    <w:basedOn w:val="a0"/>
    <w:next w:val="a0"/>
    <w:link w:val="20"/>
    <w:qFormat/>
    <w:rsid w:val="00E151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151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8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81B9C"/>
  </w:style>
  <w:style w:type="paragraph" w:styleId="a6">
    <w:name w:val="footer"/>
    <w:basedOn w:val="a0"/>
    <w:link w:val="a7"/>
    <w:uiPriority w:val="99"/>
    <w:unhideWhenUsed/>
    <w:rsid w:val="0078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81B9C"/>
  </w:style>
  <w:style w:type="paragraph" w:styleId="a8">
    <w:name w:val="List Paragraph"/>
    <w:basedOn w:val="a0"/>
    <w:uiPriority w:val="34"/>
    <w:qFormat/>
    <w:rsid w:val="000F4966"/>
    <w:pPr>
      <w:ind w:left="720"/>
      <w:contextualSpacing/>
    </w:pPr>
  </w:style>
  <w:style w:type="table" w:styleId="a9">
    <w:name w:val="Table Grid"/>
    <w:basedOn w:val="a2"/>
    <w:uiPriority w:val="59"/>
    <w:rsid w:val="004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E15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151C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">
    <w:name w:val="Основной 1 см"/>
    <w:basedOn w:val="a0"/>
    <w:rsid w:val="00E15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a">
    <w:name w:val="Body Text Indent"/>
    <w:basedOn w:val="a0"/>
    <w:link w:val="ab"/>
    <w:rsid w:val="00E151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E151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151C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E151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0"/>
    <w:rsid w:val="00E151C4"/>
    <w:pPr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3">
    <w:name w:val="Body Text 3"/>
    <w:basedOn w:val="a0"/>
    <w:link w:val="30"/>
    <w:uiPriority w:val="99"/>
    <w:semiHidden/>
    <w:unhideWhenUsed/>
    <w:rsid w:val="00E151C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151C4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E151C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151C4"/>
    <w:rPr>
      <w:rFonts w:eastAsiaTheme="minorEastAsia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E151C4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1"/>
    <w:link w:val="ae"/>
    <w:uiPriority w:val="99"/>
    <w:semiHidden/>
    <w:rsid w:val="00E151C4"/>
    <w:rPr>
      <w:rFonts w:eastAsiaTheme="minorEastAsia"/>
      <w:lang w:eastAsia="ru-RU"/>
    </w:rPr>
  </w:style>
  <w:style w:type="paragraph" w:customStyle="1" w:styleId="23">
    <w:name w:val="стиль2"/>
    <w:basedOn w:val="a0"/>
    <w:rsid w:val="00E151C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f0">
    <w:name w:val="Emphasis"/>
    <w:basedOn w:val="a1"/>
    <w:qFormat/>
    <w:rsid w:val="00E151C4"/>
    <w:rPr>
      <w:i/>
      <w:iCs/>
    </w:rPr>
  </w:style>
  <w:style w:type="table" w:styleId="-3">
    <w:name w:val="Light Shading Accent 3"/>
    <w:basedOn w:val="a2"/>
    <w:uiPriority w:val="60"/>
    <w:rsid w:val="00E151C4"/>
    <w:pPr>
      <w:spacing w:after="0" w:line="240" w:lineRule="auto"/>
    </w:pPr>
    <w:rPr>
      <w:rFonts w:eastAsiaTheme="minorEastAsia"/>
      <w:color w:val="76923C" w:themeColor="accent3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15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f1"/>
    <w:qFormat/>
    <w:rsid w:val="00AC1386"/>
    <w:pPr>
      <w:numPr>
        <w:numId w:val="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1">
    <w:name w:val="Перечень Знак"/>
    <w:link w:val="a"/>
    <w:rsid w:val="00AC1386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41Шк-5</cp:lastModifiedBy>
  <cp:revision>36</cp:revision>
  <cp:lastPrinted>2023-01-18T15:06:00Z</cp:lastPrinted>
  <dcterms:created xsi:type="dcterms:W3CDTF">2019-08-27T17:12:00Z</dcterms:created>
  <dcterms:modified xsi:type="dcterms:W3CDTF">2023-01-18T15:28:00Z</dcterms:modified>
</cp:coreProperties>
</file>