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3D75">
      <w:pPr>
        <w:pStyle w:val="printredaction-line"/>
        <w:divId w:val="502018124"/>
        <w:rPr>
          <w:rFonts w:ascii="Georgia" w:hAnsi="Georgia"/>
        </w:rPr>
      </w:pPr>
      <w:bookmarkStart w:id="0" w:name="_GoBack"/>
      <w:bookmarkEnd w:id="0"/>
      <w:r>
        <w:rPr>
          <w:rStyle w:val="expired"/>
          <w:rFonts w:ascii="Georgia" w:hAnsi="Georgia"/>
        </w:rPr>
        <w:t>Редакция утратила силу 1 янв 2017</w:t>
      </w:r>
    </w:p>
    <w:p w:rsidR="00000000" w:rsidRDefault="00773D75">
      <w:pPr>
        <w:divId w:val="2249483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24.07.1998 № 124-ФЗ</w:t>
      </w:r>
    </w:p>
    <w:p w:rsidR="00000000" w:rsidRDefault="00773D75">
      <w:pPr>
        <w:pStyle w:val="2"/>
        <w:divId w:val="5020181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основных гарантиях прав ребенка в Российской Федерации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устанавливает основные гарантии прав и законных интересов ребенка, предусмотренных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в целях создания правовых, социально-экономических условий для реализации прав и законных интересов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Государство признает детство важны</w:t>
      </w:r>
      <w:r>
        <w:rPr>
          <w:rFonts w:ascii="Georgia" w:hAnsi="Georgia"/>
        </w:rPr>
        <w:t>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</w:t>
      </w:r>
      <w:r>
        <w:rPr>
          <w:rFonts w:ascii="Georgia" w:hAnsi="Georgia"/>
        </w:rPr>
        <w:t>.</w:t>
      </w:r>
    </w:p>
    <w:p w:rsidR="00000000" w:rsidRDefault="00773D75">
      <w:pPr>
        <w:divId w:val="156467596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>Глав</w:t>
      </w:r>
      <w:r>
        <w:rPr>
          <w:rStyle w:val="docchapter-number"/>
          <w:rFonts w:ascii="Georgia" w:eastAsia="Times New Roman" w:hAnsi="Georgia"/>
          <w:sz w:val="35"/>
          <w:szCs w:val="35"/>
        </w:rPr>
        <w:t xml:space="preserve">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773D75">
      <w:pPr>
        <w:divId w:val="3584309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понятия: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- лицо до достижения им возраста 18 лет (совершеннолетия)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дети, находящиеся в трудной ж</w:t>
      </w:r>
      <w:r>
        <w:rPr>
          <w:rFonts w:ascii="Georgia" w:hAnsi="Georgia"/>
        </w:rPr>
        <w:t>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</w:t>
      </w:r>
      <w:r>
        <w:rPr>
          <w:rFonts w:ascii="Georgia" w:hAnsi="Georgia"/>
        </w:rPr>
        <w:t>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</w:t>
      </w:r>
      <w:r>
        <w:rPr>
          <w:rFonts w:ascii="Georgia" w:hAnsi="Georgia"/>
        </w:rPr>
        <w:t>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</w:t>
      </w:r>
      <w:r>
        <w:rPr>
          <w:rFonts w:ascii="Georgia" w:hAnsi="Georgia"/>
        </w:rPr>
        <w:t>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</w:t>
      </w:r>
      <w:r>
        <w:rPr>
          <w:rFonts w:ascii="Georgia" w:hAnsi="Georgia"/>
        </w:rPr>
        <w:t xml:space="preserve"> с помощью семьи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</w:t>
      </w:r>
      <w:r>
        <w:rPr>
          <w:rFonts w:ascii="Georgia" w:hAnsi="Georgia"/>
        </w:rPr>
        <w:t xml:space="preserve"> травмы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социальные службы для детей - организации независимо от организационно-</w:t>
      </w:r>
      <w:r>
        <w:rPr>
          <w:rFonts w:ascii="Georgia" w:hAnsi="Georgia"/>
        </w:rPr>
        <w:lastRenderedPageBreak/>
        <w:t>пр</w:t>
      </w:r>
      <w:r>
        <w:rPr>
          <w:rFonts w:ascii="Georgia" w:hAnsi="Georgia"/>
        </w:rPr>
        <w:t xml:space="preserve">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</w:t>
      </w:r>
      <w:r>
        <w:rPr>
          <w:rFonts w:ascii="Georgia" w:hAnsi="Georgia"/>
        </w:rPr>
        <w:t>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</w:t>
      </w:r>
      <w:r>
        <w:rPr>
          <w:rFonts w:ascii="Georgia" w:hAnsi="Georgia"/>
        </w:rPr>
        <w:t>тельность по социальному обслуживанию граждан, в том числе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</w:t>
      </w:r>
      <w:r>
        <w:rPr>
          <w:rFonts w:ascii="Georgia" w:hAnsi="Georgia"/>
        </w:rPr>
        <w:t>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</w:t>
      </w:r>
      <w:r>
        <w:rPr>
          <w:rFonts w:ascii="Georgia" w:hAnsi="Georgia"/>
        </w:rPr>
        <w:t>щественных потребностей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</w:t>
      </w:r>
      <w:r>
        <w:rPr>
          <w:rFonts w:ascii="Georgia" w:hAnsi="Georgia"/>
        </w:rPr>
        <w:t>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</w:t>
      </w:r>
      <w:r>
        <w:rPr>
          <w:rFonts w:ascii="Georgia" w:hAnsi="Georgia"/>
        </w:rPr>
        <w:t>и жизни и здоровья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</w:t>
      </w:r>
      <w:r>
        <w:rPr>
          <w:rFonts w:ascii="Georgia" w:hAnsi="Georgia"/>
        </w:rPr>
        <w:t>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</w:t>
      </w:r>
      <w:r>
        <w:rPr>
          <w:rFonts w:ascii="Georgia" w:hAnsi="Georgia"/>
        </w:rPr>
        <w:t>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</w:t>
      </w:r>
      <w:r>
        <w:rPr>
          <w:rFonts w:ascii="Georgia" w:hAnsi="Georgia"/>
        </w:rPr>
        <w:t>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</w:t>
      </w:r>
      <w:r>
        <w:rPr>
          <w:rFonts w:ascii="Georgia" w:hAnsi="Georgia"/>
        </w:rPr>
        <w:t>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</w:t>
      </w:r>
      <w:r>
        <w:rPr>
          <w:rFonts w:ascii="Georgia" w:hAnsi="Georgia"/>
        </w:rPr>
        <w:t>циях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ночное время - время с 22 до 6 часов местного времени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</w:t>
      </w:r>
      <w:r>
        <w:rPr>
          <w:rFonts w:ascii="Georgia" w:hAnsi="Georgia"/>
        </w:rPr>
        <w:t>и получение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</w:t>
      </w:r>
      <w:r>
        <w:rPr>
          <w:rFonts w:ascii="Georgia" w:hAnsi="Georgia"/>
        </w:rPr>
        <w:lastRenderedPageBreak/>
        <w:t>(услуги) несовершеннолетних, подневольное состояние несовершеннолетних, незаконное изъятие у несовершеннолетни</w:t>
      </w:r>
      <w:r>
        <w:rPr>
          <w:rFonts w:ascii="Georgia" w:hAnsi="Georgia"/>
        </w:rPr>
        <w:t>х органов и (или) тканей, незаконное усыновление (удочерение) несовершеннолетнего из корыстных побуждений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</w:t>
      </w:r>
      <w:r>
        <w:rPr>
          <w:rFonts w:ascii="Georgia" w:hAnsi="Georgia"/>
        </w:rPr>
        <w:t>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5075276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Отношения, регулируемые настоящим Федеральным зако</w:t>
      </w:r>
      <w:r>
        <w:rPr>
          <w:rStyle w:val="docarticle-name"/>
          <w:rFonts w:ascii="Helvetica" w:eastAsia="Times New Roman" w:hAnsi="Helvetica" w:cs="Helvetica"/>
          <w:b/>
          <w:bCs/>
        </w:rPr>
        <w:t>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divId w:val="4394934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об основных гарантиях прав ребенка в Российс</w:t>
      </w:r>
      <w:r>
        <w:rPr>
          <w:rStyle w:val="docarticle-name"/>
          <w:rFonts w:ascii="Helvetica" w:eastAsia="Times New Roman" w:hAnsi="Helvetica" w:cs="Helvetica"/>
          <w:b/>
          <w:bCs/>
        </w:rPr>
        <w:t>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Законодательство Российской Федерации об основных гарантиях прав ребенка в Российской Федерации основывается на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 xml:space="preserve">Конституции Российской Федерации </w:t>
        </w:r>
      </w:hyperlink>
      <w:r>
        <w:rPr>
          <w:rFonts w:ascii="Georgia" w:hAnsi="Georgia"/>
        </w:rPr>
        <w:t>и состоит из настоящ</w:t>
      </w:r>
      <w:r>
        <w:rPr>
          <w:rFonts w:ascii="Georgia" w:hAnsi="Georgia"/>
        </w:rPr>
        <w:t>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</w:t>
      </w:r>
      <w:r>
        <w:rPr>
          <w:rFonts w:ascii="Georgia" w:hAnsi="Georgia"/>
        </w:rPr>
        <w:t>.</w:t>
      </w:r>
    </w:p>
    <w:p w:rsidR="00000000" w:rsidRDefault="00773D75">
      <w:pPr>
        <w:divId w:val="384346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 4. </w:t>
      </w:r>
      <w:r>
        <w:rPr>
          <w:rStyle w:val="docarticle-name"/>
          <w:rFonts w:ascii="Helvetica" w:eastAsia="Times New Roman" w:hAnsi="Helvetica" w:cs="Helvetica"/>
          <w:b/>
          <w:bCs/>
        </w:rPr>
        <w:t>Цели государственной политики в интересах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Целями государственной политики в интересах детей являются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прав детей, предусмотренных</w:t>
      </w:r>
      <w:r>
        <w:rPr>
          <w:rFonts w:ascii="Georgia" w:hAnsi="Georgia"/>
        </w:rPr>
        <w:t xml:space="preserve"> </w:t>
      </w:r>
      <w:hyperlink r:id="rId7" w:anchor="/document/99/9004937/XA00M6G2N3/" w:history="1">
        <w:r>
          <w:rPr>
            <w:rStyle w:val="a4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недопущение их дискриминации, упрочение основных гарантий прав и законных интересов детей, а также   восстановление их прав в случаях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правовых основ гарантий прав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содействие физическому,</w:t>
      </w:r>
      <w:r>
        <w:rPr>
          <w:rFonts w:ascii="Georgia" w:hAnsi="Georgia"/>
        </w:rPr>
        <w:t xml:space="preserve">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</w:t>
      </w:r>
      <w:r>
        <w:rPr>
          <w:rFonts w:ascii="Georgia" w:hAnsi="Georgia"/>
        </w:rPr>
        <w:t xml:space="preserve"> </w:t>
      </w:r>
      <w:hyperlink r:id="rId8" w:anchor="/document/99/9004937/XA00M6G2N3/" w:history="1">
        <w:r>
          <w:rPr>
            <w:rStyle w:val="a4"/>
            <w:rFonts w:ascii="Georgia" w:hAnsi="Georgia"/>
          </w:rPr>
          <w:t xml:space="preserve">Конституции Российской Федерации </w:t>
        </w:r>
      </w:hyperlink>
      <w:r>
        <w:rPr>
          <w:rFonts w:ascii="Georgia" w:hAnsi="Georgia"/>
        </w:rPr>
        <w:t>и федеральному законодательству традициями народов Российской Федерации, достижениями российской и мировой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защита детей от факторов, негативно влияющих на их физическое, </w:t>
      </w:r>
      <w:r>
        <w:rPr>
          <w:rFonts w:ascii="Georgia" w:hAnsi="Georgia"/>
        </w:rPr>
        <w:t>интеллектуальное, психическое, духовное и нравственное развитие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2. Государственная политика в интересах детей является приоритетной и основана на следующих принципах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законодательное обеспечение прав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семьи в целях обеспечения обучен</w:t>
      </w:r>
      <w:r>
        <w:rPr>
          <w:rFonts w:ascii="Georgia" w:hAnsi="Georgia"/>
        </w:rPr>
        <w:t>ия, воспитания, отдыха и оздоровления детей, защиты их прав, подготовки их к полноценной жизни в обществе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lastRenderedPageBreak/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9" w:anchor="/document/99/901907297/XA00MJA2OK/" w:history="1">
        <w:r>
          <w:rPr>
            <w:rStyle w:val="a4"/>
            <w:rFonts w:ascii="Georgia" w:hAnsi="Georgia"/>
          </w:rPr>
          <w:t>Федеральный закон от 22 ав</w:t>
        </w:r>
        <w:r>
          <w:rPr>
            <w:rStyle w:val="a4"/>
            <w:rFonts w:ascii="Georgia" w:hAnsi="Georgia"/>
          </w:rPr>
          <w:t>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0" w:anchor="/document/99/901919155/ZA01RP23E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ответственность юридических лиц, должностных лиц, граждан за нарушение прав и законных интересов ребенка, причинение ему вре</w:t>
      </w:r>
      <w:r>
        <w:rPr>
          <w:rFonts w:ascii="Georgia" w:hAnsi="Georgia"/>
        </w:rPr>
        <w:t>да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общественных объединений и иных организаций, осуществляющих деятельность по защите прав и законных интересов ребенка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17846888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государственной власти Российской Федерации и органов государственной власти субъектов Росси</w:t>
      </w:r>
      <w:r>
        <w:rPr>
          <w:rStyle w:val="docarticle-name"/>
          <w:rFonts w:ascii="Helvetica" w:eastAsia="Times New Roman" w:hAnsi="Helvetica" w:cs="Helvetica"/>
          <w:b/>
          <w:bCs/>
        </w:rPr>
        <w:t>йской Федерации на осуществление гарантий прав ребенка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основ федеральной поли</w:t>
      </w:r>
      <w:r>
        <w:rPr>
          <w:rFonts w:ascii="Georgia" w:hAnsi="Georgia"/>
        </w:rPr>
        <w:t>тики в интересах детей;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выбор приоритетных направлений деятельности по обеспечению прав и законных интересов ребенка, охраны его здоровья и нравственности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1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2" w:anchor="/document/99/901919155/ZA026NG3H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3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4" w:anchor="/document/99/901919155/ZA027LS3K2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реализация федеральных целевых прогр</w:t>
      </w:r>
      <w:r>
        <w:rPr>
          <w:rFonts w:ascii="Georgia" w:hAnsi="Georgia"/>
        </w:rPr>
        <w:t>амм защиты прав ребенка и поддержки детства и определение ответственных за исполнение таких программ органов, учреждений и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5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6" w:anchor="/document/99/901919155/ZA021F43G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7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8" w:anchor="/document/99/901919155/ZA02FAC3K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порядк</w:t>
      </w:r>
      <w:r>
        <w:rPr>
          <w:rFonts w:ascii="Georgia" w:hAnsi="Georgia"/>
        </w:rPr>
        <w:t>а судебной защиты и судебная защита прав и законных интересов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2. К полномо</w:t>
      </w:r>
      <w:r>
        <w:rPr>
          <w:rFonts w:ascii="Georgia" w:hAnsi="Georgia"/>
        </w:rPr>
        <w:t>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</w:t>
      </w:r>
      <w:r>
        <w:rPr>
          <w:rFonts w:ascii="Georgia" w:hAnsi="Georgia"/>
        </w:rPr>
        <w:t>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</w:t>
      </w:r>
      <w:r>
        <w:rPr>
          <w:rFonts w:ascii="Georgia" w:hAnsi="Georgia"/>
        </w:rPr>
        <w:t>ением организации отдыха детей в каникулярное время)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110133836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Основные направления обеспечения прав ребенка в Российской Федераци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773D75">
      <w:pPr>
        <w:divId w:val="5621809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Законодательные гарантии прав ребенка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Ребенку от рождения принадлежат и гарантируются гос</w:t>
      </w:r>
      <w:r>
        <w:rPr>
          <w:rFonts w:ascii="Georgia" w:hAnsi="Georgia"/>
        </w:rPr>
        <w:t>ударством права и свободы человека и гражданина в соответствии с</w:t>
      </w:r>
      <w:r>
        <w:rPr>
          <w:rFonts w:ascii="Georgia" w:hAnsi="Georgia"/>
        </w:rPr>
        <w:t xml:space="preserve"> </w:t>
      </w:r>
      <w:hyperlink r:id="rId19" w:anchor="/document/99/9004937/XA00M6G2N3/" w:history="1">
        <w:r>
          <w:rPr>
            <w:rStyle w:val="a4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общепризнанными принципами и нормами международного права, международными догов</w:t>
      </w:r>
      <w:r>
        <w:rPr>
          <w:rFonts w:ascii="Georgia" w:hAnsi="Georgia"/>
        </w:rPr>
        <w:t>орами Российской Федерации, настоящим Федеральным законом,</w:t>
      </w:r>
      <w:r>
        <w:rPr>
          <w:rFonts w:ascii="Georgia" w:hAnsi="Georgia"/>
        </w:rPr>
        <w:t xml:space="preserve"> </w:t>
      </w:r>
      <w:hyperlink r:id="rId20" w:anchor="/document/99/9015517/XA00M6G2N3/" w:history="1">
        <w:r>
          <w:rPr>
            <w:rStyle w:val="a4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 xml:space="preserve"> и другими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divId w:val="7328493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Содействи</w:t>
      </w:r>
      <w:r>
        <w:rPr>
          <w:rStyle w:val="docarticle-name"/>
          <w:rFonts w:ascii="Helvetica" w:eastAsia="Times New Roman" w:hAnsi="Helvetica" w:cs="Helvetica"/>
          <w:b/>
          <w:bCs/>
        </w:rPr>
        <w:t>е ребенку в реализации и защите его прав и законных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</w:t>
      </w:r>
      <w:r>
        <w:rPr>
          <w:rFonts w:ascii="Georgia" w:hAnsi="Georgia"/>
        </w:rPr>
        <w:t>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</w:t>
      </w:r>
      <w:r>
        <w:rPr>
          <w:rFonts w:ascii="Georgia" w:hAnsi="Georgia"/>
        </w:rPr>
        <w:t>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</w:t>
      </w:r>
      <w:r>
        <w:rPr>
          <w:rFonts w:ascii="Georgia" w:hAnsi="Georgia"/>
        </w:rPr>
        <w:t>ктики правоприменения в области защиты прав и законных интересов ребенка.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</w:t>
      </w:r>
      <w:r>
        <w:rPr>
          <w:rFonts w:ascii="Georgia" w:hAnsi="Georgia"/>
        </w:rPr>
        <w:t>аста ребенка и в пределах установленного законодательством Российской Федерации объема дееспособности ребенка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</w:t>
      </w:r>
      <w:r>
        <w:rPr>
          <w:rFonts w:ascii="Georgia" w:hAnsi="Georgia"/>
        </w:rPr>
        <w:t xml:space="preserve">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</w:t>
      </w:r>
      <w:r>
        <w:rPr>
          <w:rFonts w:ascii="Georgia" w:hAnsi="Georgia"/>
        </w:rPr>
        <w:t>законных интересов ребенка в государственных органах и органах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</w:t>
      </w:r>
      <w:r>
        <w:rPr>
          <w:rFonts w:ascii="Georgia" w:hAnsi="Georgia"/>
        </w:rPr>
        <w:t>ию обязанностей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1182160737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8. </w:t>
      </w:r>
      <w:r>
        <w:rPr>
          <w:rStyle w:val="docarticle-name"/>
          <w:rFonts w:ascii="Georgia" w:eastAsia="Times New Roman" w:hAnsi="Georgia"/>
          <w:color w:val="CCCCCC"/>
        </w:rPr>
        <w:t>Установление государственных минимальных социальных стандартов основных показателей качества жизни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21" w:anchor="/document/99/901907297/XA00MGE2O4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2" w:anchor="/document/99/901919155/ZA01RRM3EC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73D75">
      <w:pPr>
        <w:divId w:val="13528797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защите прав ребенка при осуществлении деятельности в области его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Органы управления организациями, осуществляющими образовательную деятельность, не </w:t>
      </w:r>
      <w:r>
        <w:rPr>
          <w:rFonts w:ascii="Georgia" w:hAnsi="Georgia"/>
        </w:rPr>
        <w:t>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</w:t>
      </w:r>
      <w:r>
        <w:rPr>
          <w:rFonts w:ascii="Georgia" w:hAnsi="Georgia"/>
        </w:rPr>
        <w:t>иссию по урегулированию споров между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773D75">
      <w:pPr>
        <w:divId w:val="14172895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прав детей на охрану здоровь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В целях обеспечения прав детей на охрану здоровья, в порядке, установленном законодательством Российской Федерации, в медицинс</w:t>
      </w:r>
      <w:r>
        <w:rPr>
          <w:rFonts w:ascii="Georgia" w:hAnsi="Georgia"/>
        </w:rPr>
        <w:t>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</w:t>
      </w:r>
      <w:r>
        <w:rPr>
          <w:rFonts w:ascii="Georgia" w:hAnsi="Georgia"/>
        </w:rPr>
        <w:t>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</w:t>
      </w:r>
      <w:r>
        <w:rPr>
          <w:rFonts w:ascii="Georgia" w:hAnsi="Georgia"/>
        </w:rPr>
        <w:t>.</w:t>
      </w:r>
    </w:p>
    <w:p w:rsidR="00000000" w:rsidRDefault="00773D75">
      <w:pPr>
        <w:divId w:val="14481159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детей в сфере профессиональной ориентации, пр</w:t>
      </w:r>
      <w:r>
        <w:rPr>
          <w:rStyle w:val="docarticle-name"/>
          <w:rFonts w:ascii="Helvetica" w:eastAsia="Times New Roman" w:hAnsi="Helvetica" w:cs="Helvetica"/>
          <w:b/>
          <w:bCs/>
        </w:rPr>
        <w:t>офессионального обучения и занятост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</w:t>
      </w:r>
      <w:r>
        <w:rPr>
          <w:rFonts w:ascii="Georgia" w:hAnsi="Georgia"/>
        </w:rPr>
        <w:t>ей, достигших возраста 14 лет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</w:t>
      </w:r>
      <w:r>
        <w:rPr>
          <w:rFonts w:ascii="Georgia" w:hAnsi="Georgia"/>
        </w:rPr>
        <w:t xml:space="preserve">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divId w:val="14186772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де</w:t>
      </w:r>
      <w:r>
        <w:rPr>
          <w:rStyle w:val="docarticle-name"/>
          <w:rFonts w:ascii="Helvetica" w:eastAsia="Times New Roman" w:hAnsi="Helvetica" w:cs="Helvetica"/>
          <w:b/>
          <w:bCs/>
        </w:rPr>
        <w:t>тей на отдых и оздоровлени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</w:t>
      </w:r>
      <w:r>
        <w:rPr>
          <w:rFonts w:ascii="Georgia" w:hAnsi="Georgia"/>
        </w:rPr>
        <w:t>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</w:t>
      </w:r>
      <w:r>
        <w:rPr>
          <w:rStyle w:val="docexpired1"/>
          <w:rFonts w:ascii="Georgia" w:hAnsi="Georgia"/>
        </w:rPr>
        <w:t xml:space="preserve">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3" w:anchor="/document/99/901907297/XA00MI42OD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4" w:anchor="/document/99/901919155/ZA022CI3G9/" w:history="1">
        <w:r>
          <w:rPr>
            <w:rStyle w:val="a4"/>
            <w:rFonts w:ascii="Georgia" w:hAnsi="Georgia"/>
          </w:rPr>
          <w:t>предыдущую редакци</w:t>
        </w:r>
        <w:r>
          <w:rPr>
            <w:rStyle w:val="a4"/>
            <w:rFonts w:ascii="Georgia" w:hAnsi="Georgia"/>
          </w:rPr>
          <w:t>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Несовершеннолетние направляются в организации отдыха детей и их оздоровления при отсутствии медицинских противопоказаний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Перечень медицинских противопоказаний к направлению несовершеннолетних в </w:t>
      </w:r>
      <w:r>
        <w:rPr>
          <w:rFonts w:ascii="Georgia" w:hAnsi="Georgia"/>
        </w:rPr>
        <w:lastRenderedPageBreak/>
        <w:t>организации отдыха детей и их оздоровления определяетс</w:t>
      </w:r>
      <w:r>
        <w:rPr>
          <w:rFonts w:ascii="Georgia" w:hAnsi="Georgia"/>
        </w:rPr>
        <w:t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14880087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ребенка при формировании социальной инфраструктуры для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</w:t>
      </w:r>
      <w:r>
        <w:rPr>
          <w:rFonts w:ascii="Georgia" w:hAnsi="Georgia"/>
        </w:rPr>
        <w:t xml:space="preserve">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</w:t>
      </w:r>
      <w:r>
        <w:rPr>
          <w:rFonts w:ascii="Georgia" w:hAnsi="Georgia"/>
        </w:rPr>
        <w:t>ой Федерации, если иное не установлено законодательством соответствующего субъекта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</w:t>
      </w:r>
      <w:r>
        <w:rPr>
          <w:rFonts w:ascii="Georgia" w:hAnsi="Georgia"/>
        </w:rPr>
        <w:t>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</w:t>
      </w:r>
      <w:r>
        <w:rPr>
          <w:rFonts w:ascii="Georgia" w:hAnsi="Georgia"/>
        </w:rPr>
        <w:t>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</w:t>
      </w:r>
      <w:r>
        <w:rPr>
          <w:rFonts w:ascii="Georgia" w:hAnsi="Georgia"/>
        </w:rPr>
        <w:t>етей, оказания им медицинской помощи, профилактики заболеваний у детей, их социальной защиты и социального обслуживания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</w:t>
      </w:r>
      <w:r>
        <w:rPr>
          <w:rFonts w:ascii="Georgia" w:hAnsi="Georgia"/>
        </w:rPr>
        <w:t xml:space="preserve">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</w:t>
      </w:r>
      <w:r>
        <w:rPr>
          <w:rFonts w:ascii="Georgia" w:hAnsi="Georgia"/>
        </w:rPr>
        <w:t>док создания комиссии по оценке последствий такого решения и подготовки ею заключений устанавливаются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Порядок проведения оценки последствий принятия решения о реконструкции, модернизации, об изменении назначения или о </w:t>
      </w:r>
      <w:r>
        <w:rPr>
          <w:rFonts w:ascii="Georgia" w:hAnsi="Georgia"/>
        </w:rPr>
        <w:t>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</w:t>
      </w:r>
      <w:r>
        <w:rPr>
          <w:rFonts w:ascii="Georgia" w:hAnsi="Georgia"/>
        </w:rPr>
        <w:t>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</w:t>
      </w:r>
      <w:r>
        <w:rPr>
          <w:rFonts w:ascii="Georgia" w:hAnsi="Georgia"/>
        </w:rPr>
        <w:t>ласти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</w:t>
      </w:r>
      <w:r>
        <w:rPr>
          <w:rFonts w:ascii="Georgia" w:hAnsi="Georgia"/>
        </w:rPr>
        <w:t xml:space="preserve">новение, обособление или приобретение которого предназначено для целей образования, развития, отдыха и оздоровления детей, оказания </w:t>
      </w:r>
      <w:r>
        <w:rPr>
          <w:rFonts w:ascii="Georgia" w:hAnsi="Georgia"/>
        </w:rPr>
        <w:lastRenderedPageBreak/>
        <w:t>медицинской помощи детям и профилактики заболеваний у них, социальной защиты и социального обслуживания детей, может использ</w:t>
      </w:r>
      <w:r>
        <w:rPr>
          <w:rFonts w:ascii="Georgia" w:hAnsi="Georgia"/>
        </w:rPr>
        <w:t>оваться только в данных целях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</w:t>
      </w:r>
      <w:r>
        <w:rPr>
          <w:rFonts w:ascii="Georgia" w:hAnsi="Georgia"/>
        </w:rPr>
        <w:t>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4. Если государственная или муниципальная организация, образующая социальную инф</w:t>
      </w:r>
      <w:r>
        <w:rPr>
          <w:rFonts w:ascii="Georgia" w:hAnsi="Georgia"/>
        </w:rPr>
        <w:t>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</w:t>
      </w:r>
      <w:r>
        <w:rPr>
          <w:rFonts w:ascii="Georgia" w:hAnsi="Georgia"/>
        </w:rPr>
        <w:t xml:space="preserve">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</w:t>
      </w:r>
      <w:r>
        <w:rPr>
          <w:rFonts w:ascii="Georgia" w:hAnsi="Georgia"/>
        </w:rPr>
        <w:t>проведенной оценки последствий его заключения установлена возможность ухудшения указанных условий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</w:t>
      </w:r>
      <w:r>
        <w:rPr>
          <w:rFonts w:ascii="Georgia" w:hAnsi="Georgia"/>
        </w:rPr>
        <w:t>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</w:t>
      </w:r>
      <w:r>
        <w:rPr>
          <w:rFonts w:ascii="Georgia" w:hAnsi="Georgia"/>
        </w:rPr>
        <w:t>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5" w:anchor="/document/99/901907297/XA00MIM2OG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6" w:anchor="/document/99/901919155/ZA022163G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7. Изменение формы собственности имущества, к</w:t>
      </w:r>
      <w:r>
        <w:rPr>
          <w:rFonts w:ascii="Georgia" w:hAnsi="Georgia"/>
        </w:rPr>
        <w:t>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10711975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ребенка от информации, пропаганды и агитации, наносящих вр</w:t>
      </w:r>
      <w:r>
        <w:rPr>
          <w:rStyle w:val="docarticle-name"/>
          <w:rFonts w:ascii="Helvetica" w:eastAsia="Times New Roman" w:hAnsi="Helvetica" w:cs="Helvetica"/>
          <w:b/>
          <w:bCs/>
        </w:rPr>
        <w:t>ед его здоровью, нравственному и духовному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</w:t>
      </w:r>
      <w:r>
        <w:rPr>
          <w:rFonts w:ascii="Georgia" w:hAnsi="Georgia"/>
        </w:rPr>
        <w:t xml:space="preserve">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</w:t>
      </w:r>
      <w:r>
        <w:rPr>
          <w:rFonts w:ascii="Georgia" w:hAnsi="Georgia"/>
        </w:rPr>
        <w:t>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lastRenderedPageBreak/>
        <w:t>2. В целях защиты детей от информации, причиняющей</w:t>
      </w:r>
      <w:r>
        <w:rPr>
          <w:rFonts w:ascii="Georgia" w:hAnsi="Georgia"/>
        </w:rPr>
        <w:t xml:space="preserve"> вред их здоровью и (или) развитию,</w:t>
      </w:r>
      <w:r>
        <w:rPr>
          <w:rFonts w:ascii="Georgia" w:hAnsi="Georgia"/>
        </w:rPr>
        <w:t xml:space="preserve"> </w:t>
      </w:r>
      <w:hyperlink r:id="rId27" w:anchor="/document/99/902254151/XA00M6G2N3/" w:history="1">
        <w:r>
          <w:rPr>
            <w:rStyle w:val="a4"/>
            <w:rFonts w:ascii="Georgia" w:hAnsi="Georgia"/>
          </w:rPr>
          <w:t>Федеральным законом от 29 декабря 2010 года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 xml:space="preserve"> устанавливаются </w:t>
      </w:r>
      <w:r>
        <w:rPr>
          <w:rFonts w:ascii="Georgia" w:hAnsi="Georgia"/>
        </w:rPr>
        <w:t>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</w:t>
      </w:r>
      <w:r>
        <w:rPr>
          <w:rFonts w:ascii="Georgia" w:hAnsi="Georgia"/>
        </w:rPr>
        <w:t>формации, причиняющей вред их здоровью и (или) развитию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</w:t>
      </w:r>
      <w:r>
        <w:rPr>
          <w:rFonts w:ascii="Georgia" w:hAnsi="Georgia"/>
        </w:rPr>
        <w:t>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12532478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14.1.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содействию физическому, интеллектуал</w:t>
      </w:r>
      <w:r>
        <w:rPr>
          <w:rStyle w:val="docarticle-name"/>
          <w:rFonts w:ascii="Helvetica" w:eastAsia="Times New Roman" w:hAnsi="Helvetica" w:cs="Helvetica"/>
          <w:b/>
          <w:bCs/>
        </w:rPr>
        <w:t>ьному, психическому, духовному и нравственному развитию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</w:t>
      </w:r>
      <w:r>
        <w:rPr>
          <w:rFonts w:ascii="Georgia" w:hAnsi="Georgia"/>
        </w:rPr>
        <w:t xml:space="preserve">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</w:t>
      </w:r>
      <w:r>
        <w:rPr>
          <w:rFonts w:ascii="Georgia" w:hAnsi="Georgia"/>
        </w:rPr>
        <w:t>культуры, организаций, образующих социальную инфраструктуру для детей (включая места для их доступа к сети Интернет)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</w:t>
      </w:r>
      <w:r>
        <w:rPr>
          <w:rFonts w:ascii="Georgia" w:hAnsi="Georgia"/>
        </w:rPr>
        <w:t>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</w:t>
      </w:r>
      <w:r>
        <w:rPr>
          <w:rFonts w:ascii="Georgia" w:hAnsi="Georgia"/>
        </w:rPr>
        <w:t>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государственной власти Российской Федерации, органы государственной власти субъ</w:t>
      </w:r>
      <w:r>
        <w:rPr>
          <w:rFonts w:ascii="Georgia" w:hAnsi="Georgia"/>
        </w:rPr>
        <w:t>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</w:t>
      </w:r>
      <w:r>
        <w:rPr>
          <w:rFonts w:ascii="Georgia" w:hAnsi="Georgia"/>
        </w:rPr>
        <w:t>тей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</w:t>
      </w:r>
      <w:r>
        <w:rPr>
          <w:rFonts w:ascii="Georgia" w:hAnsi="Georgia"/>
        </w:rPr>
        <w:t xml:space="preserve">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</w:t>
      </w:r>
      <w:r>
        <w:rPr>
          <w:rFonts w:ascii="Georgia" w:hAnsi="Georgia"/>
        </w:rPr>
        <w:lastRenderedPageBreak/>
        <w:t>причинить вред здоров</w:t>
      </w:r>
      <w:r>
        <w:rPr>
          <w:rFonts w:ascii="Georgia" w:hAnsi="Georgia"/>
        </w:rPr>
        <w:t>ью детей, их физическому, интеллектуальному, психическому, духовному и нравственному развитию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</w:t>
      </w:r>
      <w:r>
        <w:rPr>
          <w:rFonts w:ascii="Georgia" w:hAnsi="Georgia"/>
        </w:rPr>
        <w:t xml:space="preserve">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</w:t>
      </w:r>
      <w:r>
        <w:rPr>
          <w:rFonts w:ascii="Georgia" w:hAnsi="Georgia"/>
        </w:rPr>
        <w:t>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</w:t>
      </w:r>
      <w:r>
        <w:rPr>
          <w:rFonts w:ascii="Georgia" w:hAnsi="Georgia"/>
        </w:rPr>
        <w:t xml:space="preserve"> сопровождения родителей (лиц, их заменяющих) или лиц, осуществляющих мероприятия с участием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</w:t>
      </w:r>
      <w:r>
        <w:rPr>
          <w:rFonts w:ascii="Georgia" w:hAnsi="Georgia"/>
        </w:rPr>
        <w:t>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</w:t>
      </w:r>
      <w:r>
        <w:rPr>
          <w:rFonts w:ascii="Georgia" w:hAnsi="Georgia"/>
        </w:rPr>
        <w:t xml:space="preserve">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</w:t>
      </w:r>
      <w:r>
        <w:rPr>
          <w:rFonts w:ascii="Georgia" w:hAnsi="Georgia"/>
        </w:rPr>
        <w:t>билитации, по месту обнаружения ребенка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4. Субъекты Российской Федерации в соответствии с пунктом 3 настоящей статьи вправе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определять с учетом культурных и иных местных традиций места, нахождение в которых может причинить вред здоровью детей, их физиче</w:t>
      </w:r>
      <w:r>
        <w:rPr>
          <w:rFonts w:ascii="Georgia" w:hAnsi="Georgia"/>
        </w:rPr>
        <w:t xml:space="preserve">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</w:t>
      </w:r>
      <w:r>
        <w:rPr>
          <w:rFonts w:ascii="Georgia" w:hAnsi="Georgia"/>
        </w:rPr>
        <w:t>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сокращать с учетом сезонных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</w:t>
      </w:r>
      <w:r>
        <w:rPr>
          <w:rFonts w:ascii="Georgia" w:hAnsi="Georgia"/>
        </w:rPr>
        <w:t>щественных местах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</w:t>
      </w:r>
      <w:r>
        <w:rPr>
          <w:rFonts w:ascii="Georgia" w:hAnsi="Georgia"/>
        </w:rPr>
        <w:t>ществляющих мероприятия с участием детей, но не более чем на два года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</w:t>
      </w:r>
      <w:r>
        <w:rPr>
          <w:rFonts w:ascii="Georgia" w:hAnsi="Georgia"/>
        </w:rPr>
        <w:t xml:space="preserve">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</w:t>
      </w:r>
      <w:r>
        <w:rPr>
          <w:rFonts w:ascii="Georgia" w:hAnsi="Georgia"/>
        </w:rPr>
        <w:lastRenderedPageBreak/>
        <w:t>приме</w:t>
      </w:r>
      <w:r>
        <w:rPr>
          <w:rFonts w:ascii="Georgia" w:hAnsi="Georgia"/>
        </w:rPr>
        <w:t>нения этих мер, если маршруты следования указанных транспортных средств проходят по территориям двух и более субъектов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6. Для оценки предложений об определении мест, нахождение в которых может причинить вред здоровью детей, их физичес</w:t>
      </w:r>
      <w:r>
        <w:rPr>
          <w:rFonts w:ascii="Georgia" w:hAnsi="Georgia"/>
        </w:rPr>
        <w:t>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</w:t>
      </w:r>
      <w:r>
        <w:rPr>
          <w:rFonts w:ascii="Georgia" w:hAnsi="Georgia"/>
        </w:rPr>
        <w:t>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7. Органы местного самоуправления с учетом положений настоящей статьи и в порядке, устана</w:t>
      </w:r>
      <w:r>
        <w:rPr>
          <w:rFonts w:ascii="Georgia" w:hAnsi="Georgia"/>
        </w:rPr>
        <w:t>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8. Законами субъектов Российской Фед</w:t>
      </w:r>
      <w:r>
        <w:rPr>
          <w:rFonts w:ascii="Georgia" w:hAnsi="Georgia"/>
        </w:rPr>
        <w:t>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</w:t>
      </w:r>
      <w:r>
        <w:rPr>
          <w:rFonts w:ascii="Georgia" w:hAnsi="Georgia"/>
        </w:rPr>
        <w:t>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</w:t>
      </w:r>
      <w:r>
        <w:rPr>
          <w:rFonts w:ascii="Georgia" w:hAnsi="Georgia"/>
        </w:rPr>
        <w:t>.</w:t>
      </w:r>
    </w:p>
    <w:p w:rsidR="00000000" w:rsidRDefault="00773D75">
      <w:pPr>
        <w:divId w:val="10413215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14.2.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противодейст</w:t>
      </w:r>
      <w:r>
        <w:rPr>
          <w:rStyle w:val="docarticle-name"/>
          <w:rFonts w:ascii="Helvetica" w:eastAsia="Times New Roman" w:hAnsi="Helvetica" w:cs="Helvetica"/>
          <w:b/>
          <w:bCs/>
        </w:rPr>
        <w:t>вию торговле детьми и эксплуатации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</w:t>
      </w:r>
      <w:r>
        <w:rPr>
          <w:rFonts w:ascii="Georgia" w:hAnsi="Georgia"/>
        </w:rPr>
        <w:t>овле детьми и эксплуатации детей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</w:t>
      </w:r>
      <w:r>
        <w:rPr>
          <w:rFonts w:ascii="Georgia" w:hAnsi="Georgia"/>
        </w:rPr>
        <w:t>дагогической, психологической, медицинской, юридической помощи жертвам торговли детьми и (или) эксплуатации детей, их родителям (лицам, их заменяющим)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Общественные объединения (организации) и иные некоммерческие организации могут оказывать содействие о</w:t>
      </w:r>
      <w:r>
        <w:rPr>
          <w:rFonts w:ascii="Georgia" w:hAnsi="Georgia"/>
        </w:rPr>
        <w:t>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</w:t>
      </w:r>
      <w:r>
        <w:rPr>
          <w:rFonts w:ascii="Georgia" w:hAnsi="Georgia"/>
        </w:rPr>
        <w:t>кой, психологической, медицинской, юридической помощи жертвам торговли детьми и (или) эксплуатации детей, их родителям (лицам, их заменяющим)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4. Граждане Российской Федерации, иностранные граждане, лица без гражданства несут уголовную, гражданско-правовую</w:t>
      </w:r>
      <w:r>
        <w:rPr>
          <w:rFonts w:ascii="Georgia" w:hAnsi="Georgia"/>
        </w:rPr>
        <w:t>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lastRenderedPageBreak/>
        <w:t>5. Юридические лица несут ответственность за создание условий для торговли дет</w:t>
      </w:r>
      <w:r>
        <w:rPr>
          <w:rFonts w:ascii="Georgia" w:hAnsi="Georgia"/>
        </w:rPr>
        <w:t xml:space="preserve">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</w:t>
      </w:r>
      <w:r>
        <w:rPr>
          <w:rFonts w:ascii="Georgia" w:hAnsi="Georgia"/>
        </w:rPr>
        <w:t>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</w:t>
      </w:r>
      <w:r>
        <w:rPr>
          <w:rFonts w:ascii="Georgia" w:hAnsi="Georgia"/>
        </w:rPr>
        <w:t>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6. Применение мер ответственности к юри</w:t>
      </w:r>
      <w:r>
        <w:rPr>
          <w:rFonts w:ascii="Georgia" w:hAnsi="Georgia"/>
        </w:rPr>
        <w:t>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</w:t>
      </w:r>
      <w:r>
        <w:rPr>
          <w:rFonts w:ascii="Georgia" w:hAnsi="Georgia"/>
        </w:rPr>
        <w:t>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</w:t>
      </w:r>
      <w:r>
        <w:rPr>
          <w:rFonts w:ascii="Georgia" w:hAnsi="Georgia"/>
        </w:rPr>
        <w:t>скими изображениями несовершеннолетних, не освобождает от ответственности за данные правонарушения юридическое лицо</w:t>
      </w:r>
      <w:r>
        <w:rPr>
          <w:rFonts w:ascii="Georgia" w:hAnsi="Georgia"/>
        </w:rPr>
        <w:t>.</w:t>
      </w:r>
    </w:p>
    <w:p w:rsidR="00000000" w:rsidRDefault="00773D75">
      <w:pPr>
        <w:divId w:val="247907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детей, находящихся в трудной жизненной ситуаци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Style w:val="docexpired1"/>
          <w:rFonts w:ascii="Georgia" w:hAnsi="Georgia"/>
        </w:rPr>
        <w:t>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8" w:anchor="/document/99/901907297/XA00MJ82OJ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9" w:anchor="/document/99/901919155/ZA021S43F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</w:t>
      </w:r>
      <w:r>
        <w:rPr>
          <w:rFonts w:ascii="Georgia" w:hAnsi="Georgia"/>
        </w:rPr>
        <w:t xml:space="preserve">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</w:t>
      </w:r>
      <w:r>
        <w:rPr>
          <w:rFonts w:ascii="Georgia" w:hAnsi="Georgia"/>
        </w:rPr>
        <w:t>асти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Государство гарантирует судебную защиту прав детей, находящихся в трудной жизненной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ситуации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0" w:anchor="/document/99/901907297/XA00MJ82OJ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1" w:anchor="/document/99/901919155/ZA02HQ43P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Общественные объединения (организации) и иные некоммерческие организа</w:t>
      </w:r>
      <w:r>
        <w:rPr>
          <w:rFonts w:ascii="Georgia" w:hAnsi="Georgia"/>
        </w:rPr>
        <w:t>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</w:t>
      </w:r>
      <w:r>
        <w:rPr>
          <w:rFonts w:ascii="Georgia" w:hAnsi="Georgia"/>
        </w:rPr>
        <w:t xml:space="preserve">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</w:t>
      </w:r>
      <w:r>
        <w:rPr>
          <w:rFonts w:ascii="Georgia" w:hAnsi="Georgia"/>
        </w:rPr>
        <w:t xml:space="preserve">или нарушающие права детей, находящихся в трудной жизненной ситуации, действия должностных лиц органов </w:t>
      </w:r>
      <w:r>
        <w:rPr>
          <w:rFonts w:ascii="Georgia" w:hAnsi="Georgia"/>
        </w:rPr>
        <w:lastRenderedPageBreak/>
        <w:t>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</w:t>
      </w:r>
      <w:r>
        <w:rPr>
          <w:rFonts w:ascii="Georgia" w:hAnsi="Georgia"/>
        </w:rPr>
        <w:t>циалистов в области работы с детьми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</w:t>
      </w:r>
      <w:r>
        <w:rPr>
          <w:rFonts w:ascii="Georgia" w:hAnsi="Georgia"/>
        </w:rPr>
        <w:t xml:space="preserve">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</w:t>
      </w:r>
      <w:r>
        <w:rPr>
          <w:rFonts w:ascii="Georgia" w:hAnsi="Georgia"/>
        </w:rPr>
        <w:t>числе в части гуманного обращения с несовершеннолетними, оказания им квалифицированной юридической помощи,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Обязательными являются обеспечение приоритета личного и социального благополучия ребенка, обеспечение специал</w:t>
      </w:r>
      <w:r>
        <w:rPr>
          <w:rFonts w:ascii="Georgia" w:hAnsi="Georgia"/>
        </w:rPr>
        <w:t>изации правоприменительных процедур (действий) с его участием или в его интересах, учет особенностей возраста и социального положения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освобождения несовершеннолетнего от уголовной ответственности или от наказания с применением принудител</w:t>
      </w:r>
      <w:r>
        <w:rPr>
          <w:rFonts w:ascii="Georgia" w:hAnsi="Georgia"/>
        </w:rPr>
        <w:t>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</w:t>
      </w:r>
      <w:r>
        <w:rPr>
          <w:rFonts w:ascii="Georgia" w:hAnsi="Georgia"/>
        </w:rPr>
        <w:t>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</w:t>
      </w:r>
      <w:r>
        <w:rPr>
          <w:rFonts w:ascii="Georgia" w:hAnsi="Georgia"/>
        </w:rPr>
        <w:t>шеннолетнего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</w:t>
      </w:r>
      <w:r>
        <w:rPr>
          <w:rFonts w:ascii="Georgia" w:hAnsi="Georgia"/>
        </w:rPr>
        <w:t>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</w:t>
      </w:r>
      <w:r>
        <w:rPr>
          <w:rFonts w:ascii="Georgia" w:hAnsi="Georgia"/>
        </w:rPr>
        <w:t>.</w:t>
      </w:r>
    </w:p>
    <w:p w:rsidR="00000000" w:rsidRDefault="00773D75">
      <w:pPr>
        <w:divId w:val="110002456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Организационные основы гарант</w:t>
      </w:r>
      <w:r>
        <w:rPr>
          <w:rStyle w:val="docchapter-name"/>
          <w:rFonts w:ascii="Georgia" w:eastAsia="Times New Roman" w:hAnsi="Georgia"/>
          <w:sz w:val="35"/>
          <w:szCs w:val="35"/>
        </w:rPr>
        <w:t>ий прав ребенк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773D75">
      <w:pPr>
        <w:divId w:val="5770585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1. Компетенция федеральных органов исполнительной власти, которые </w:t>
      </w:r>
      <w:r>
        <w:rPr>
          <w:rFonts w:ascii="Georgia" w:hAnsi="Georgia"/>
        </w:rPr>
        <w:t>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</w:t>
      </w:r>
      <w:r>
        <w:rPr>
          <w:rFonts w:ascii="Georgia" w:hAnsi="Georgia"/>
        </w:rPr>
        <w:t>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</w:t>
      </w:r>
      <w:r>
        <w:rPr>
          <w:rFonts w:ascii="Georgia" w:hAnsi="Georgia"/>
        </w:rPr>
        <w:t xml:space="preserve">их областях в соответствии с законодательством Российской Федерации, </w:t>
      </w:r>
      <w:r>
        <w:rPr>
          <w:rFonts w:ascii="Georgia" w:hAnsi="Georgia"/>
        </w:rPr>
        <w:lastRenderedPageBreak/>
        <w:t>устанавливается Президентом Российской Федерации и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2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3" w:anchor="/document/99/901919155/ZA023QA3G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3. Компетенция органов исполнительной власти субъектов Российской Федера</w:t>
      </w:r>
      <w:r>
        <w:rPr>
          <w:rFonts w:ascii="Georgia" w:hAnsi="Georgia"/>
        </w:rPr>
        <w:t>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divId w:val="4737226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Уполномоченный при Президенте Российской Федерации по правам ребенка и уполномоченны</w:t>
      </w:r>
      <w:r>
        <w:rPr>
          <w:rStyle w:val="docarticle-name"/>
          <w:rFonts w:ascii="Helvetica" w:eastAsia="Times New Roman" w:hAnsi="Helvetica" w:cs="Helvetica"/>
          <w:b/>
          <w:bCs/>
        </w:rPr>
        <w:t>й по правам ребенка в субъекте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2. В соответствии с законом и </w:t>
      </w:r>
      <w:r>
        <w:rPr>
          <w:rFonts w:ascii="Georgia" w:hAnsi="Georgia"/>
        </w:rPr>
        <w:t>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</w:t>
      </w:r>
      <w:r>
        <w:rPr>
          <w:rFonts w:ascii="Georgia" w:hAnsi="Georgia"/>
        </w:rPr>
        <w:t>.</w:t>
      </w:r>
    </w:p>
    <w:p w:rsidR="00000000" w:rsidRDefault="00773D75">
      <w:pPr>
        <w:divId w:val="801968221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17. </w:t>
      </w:r>
      <w:r>
        <w:rPr>
          <w:rStyle w:val="docarticle-name"/>
          <w:rFonts w:ascii="Georgia" w:eastAsia="Times New Roman" w:hAnsi="Georgia"/>
          <w:color w:val="CCCCCC"/>
        </w:rPr>
        <w:t>Государственная поддержка органов местного самоуправления, осуществляющих деятельность по защите прав и законных интересов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34" w:anchor="/document/99/901907297/XA00MJQ2OM/" w:history="1">
        <w:r>
          <w:rPr>
            <w:rStyle w:val="a4"/>
            <w:rFonts w:ascii="Georgia" w:hAnsi="Georgia"/>
          </w:rPr>
          <w:t>Фед</w:t>
        </w:r>
        <w:r>
          <w:rPr>
            <w:rStyle w:val="a4"/>
            <w:rFonts w:ascii="Georgia" w:hAnsi="Georgia"/>
          </w:rPr>
          <w:t>еральный закон от 22 августа 2004 года №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35" w:anchor="/document/99/901919155/ZA023203G2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73D75">
      <w:pPr>
        <w:divId w:val="1215777352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18. </w:t>
      </w:r>
      <w:r>
        <w:rPr>
          <w:rStyle w:val="docarticle-name"/>
          <w:rFonts w:ascii="Georgia" w:eastAsia="Times New Roman" w:hAnsi="Georgia"/>
          <w:color w:val="CCCCCC"/>
        </w:rPr>
        <w:t>Государственная поддержка общественных объединений (организаций) и иных некоммерческих орг</w:t>
      </w:r>
      <w:r>
        <w:rPr>
          <w:rStyle w:val="docarticle-name"/>
          <w:rFonts w:ascii="Georgia" w:eastAsia="Times New Roman" w:hAnsi="Georgia"/>
          <w:color w:val="CCCCCC"/>
        </w:rPr>
        <w:t>анизаций, граждан, осуществляющих деятельность по защите прав и законных интересов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36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</w:t>
        </w:r>
        <w:r>
          <w:rPr>
            <w:rStyle w:val="a4"/>
            <w:rFonts w:ascii="Georgia" w:hAnsi="Georgia"/>
          </w:rPr>
          <w:t xml:space="preserve">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37" w:anchor="/document/99/901919155/ZA023803D1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73D75">
      <w:pPr>
        <w:divId w:val="1416168105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19. </w:t>
      </w:r>
      <w:r>
        <w:rPr>
          <w:rStyle w:val="docarticle-name"/>
          <w:rFonts w:ascii="Georgia" w:eastAsia="Times New Roman" w:hAnsi="Georgia"/>
          <w:color w:val="CCCCCC"/>
        </w:rPr>
        <w:t>Государственный заказ на производство товаров и оказание услуг для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38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39" w:anchor="/document/99/901919155/ZA01U5I388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73D75">
      <w:pPr>
        <w:divId w:val="259068046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20. </w:t>
      </w:r>
      <w:r>
        <w:rPr>
          <w:rStyle w:val="docarticle-name"/>
          <w:rFonts w:ascii="Georgia" w:eastAsia="Times New Roman" w:hAnsi="Georgia"/>
          <w:color w:val="CCCCCC"/>
        </w:rPr>
        <w:t>Целевые программы за</w:t>
      </w:r>
      <w:r>
        <w:rPr>
          <w:rStyle w:val="docarticle-name"/>
          <w:rFonts w:ascii="Georgia" w:eastAsia="Times New Roman" w:hAnsi="Georgia"/>
          <w:color w:val="CCCCCC"/>
        </w:rPr>
        <w:t>щиты прав и законных интересов детей, поддержки детств</w:t>
      </w:r>
      <w:r>
        <w:rPr>
          <w:rStyle w:val="docarticle-name"/>
          <w:rFonts w:ascii="Georgia" w:eastAsia="Times New Roman" w:hAnsi="Georgia"/>
          <w:color w:val="CCCCCC"/>
        </w:rPr>
        <w:t>а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40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773D75">
      <w:pPr>
        <w:pStyle w:val="centertext"/>
        <w:divId w:val="532426916"/>
        <w:rPr>
          <w:rFonts w:ascii="Georgia" w:hAnsi="Georgia"/>
        </w:rPr>
      </w:pP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41" w:anchor="/document/99/901919155/ZA01TLO3AR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73D75">
      <w:pPr>
        <w:divId w:val="8229643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Финансирование мероприятий по реализации государственной политики в интересах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lastRenderedPageBreak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rPr>
          <w:rFonts w:ascii="Georgia" w:hAnsi="Georgia"/>
        </w:rPr>
        <w:t>аконодательством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19607989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доклад о положении детей и семей, имеющих детей,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Государственный доклад о положении детей и семей, имеющих детей, в Российской Федерации ежегодно разрабаты</w:t>
      </w:r>
      <w:r>
        <w:rPr>
          <w:rFonts w:ascii="Georgia" w:hAnsi="Georgia"/>
        </w:rPr>
        <w:t>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Государственный доклад о положении детей и семей,</w:t>
      </w:r>
      <w:r>
        <w:rPr>
          <w:rFonts w:ascii="Georgia" w:hAnsi="Georgia"/>
        </w:rPr>
        <w:t xml:space="preserve">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</w:t>
      </w:r>
      <w:r>
        <w:rPr>
          <w:rFonts w:ascii="Georgia" w:hAnsi="Georgia"/>
        </w:rPr>
        <w:t>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</w:t>
      </w:r>
      <w:r>
        <w:rPr>
          <w:rFonts w:ascii="Georgia" w:hAnsi="Georgia"/>
        </w:rPr>
        <w:t>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divId w:val="87812624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Гарант</w:t>
      </w:r>
      <w:r>
        <w:rPr>
          <w:rStyle w:val="docchapter-name"/>
          <w:rFonts w:ascii="Georgia" w:eastAsia="Times New Roman" w:hAnsi="Georgia"/>
          <w:sz w:val="35"/>
          <w:szCs w:val="35"/>
        </w:rPr>
        <w:t>ии исполнения настоящего Федерального закон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773D75">
      <w:pPr>
        <w:divId w:val="9051481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Судебный порядок разрешения споров при исполнении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Родители (лица, их заменяющие), а также педагогические, медицинские, социальные работники, психологи и другие специа</w:t>
      </w:r>
      <w:r>
        <w:rPr>
          <w:rFonts w:ascii="Georgia" w:hAnsi="Georgia"/>
        </w:rPr>
        <w:t>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</w:t>
      </w:r>
      <w:r>
        <w:rPr>
          <w:rFonts w:ascii="Georgia" w:hAnsi="Georgia"/>
        </w:rPr>
        <w:t>й Федерации порядке в суд с иском о возмещении ребенку вреда, причиненного его здоровью, имуществу, а также морального вреда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2. При рассмотрении в судах дел о защите прав и законных интересов ребенка государственная пошлина не взимается</w:t>
      </w:r>
      <w:r>
        <w:rPr>
          <w:rFonts w:ascii="Georgia" w:hAnsi="Georgia"/>
        </w:rPr>
        <w:t>.</w:t>
      </w:r>
    </w:p>
    <w:p w:rsidR="00000000" w:rsidRDefault="00773D75">
      <w:pPr>
        <w:divId w:val="31896676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</w:t>
      </w:r>
      <w:r>
        <w:rPr>
          <w:rStyle w:val="docchapter-name"/>
          <w:rFonts w:ascii="Georgia" w:eastAsia="Times New Roman" w:hAnsi="Georgia"/>
          <w:sz w:val="35"/>
          <w:szCs w:val="35"/>
        </w:rPr>
        <w:t>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773D75">
      <w:pPr>
        <w:divId w:val="18760365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</w:t>
      </w:r>
      <w:hyperlink r:id="rId42" w:anchor="/document/99/420388278/XA00M922N3/" w:tgtFrame="_self" w:history="1">
        <w:r>
          <w:rPr>
            <w:rStyle w:val="a4"/>
            <w:rFonts w:ascii="Georgia" w:hAnsi="Georgia"/>
          </w:rPr>
          <w:t>Пункт 3 статьи 7</w:t>
        </w:r>
      </w:hyperlink>
      <w:r>
        <w:rPr>
          <w:rFonts w:ascii="Georgia" w:hAnsi="Georgia"/>
        </w:rPr>
        <w:t xml:space="preserve">, </w:t>
      </w:r>
      <w:hyperlink r:id="rId43" w:anchor="/document/99/420388278/XA00M7E2ML/" w:tgtFrame="_self" w:history="1">
        <w:r>
          <w:rPr>
            <w:rStyle w:val="a4"/>
            <w:rFonts w:ascii="Georgia" w:hAnsi="Georgia"/>
          </w:rPr>
          <w:t>пункт 3 статьи 9</w:t>
        </w:r>
      </w:hyperlink>
      <w:r>
        <w:rPr>
          <w:rFonts w:ascii="Georgia" w:hAnsi="Georgia"/>
        </w:rPr>
        <w:t xml:space="preserve">, </w:t>
      </w:r>
      <w:hyperlink r:id="rId44" w:anchor="/document/99/420388278/XA00MA22N7/" w:tgtFrame="_self" w:history="1">
        <w:r>
          <w:rPr>
            <w:rStyle w:val="a4"/>
            <w:rFonts w:ascii="Georgia" w:hAnsi="Georgia"/>
          </w:rPr>
          <w:t>пункты 3</w:t>
        </w:r>
      </w:hyperlink>
      <w:r>
        <w:rPr>
          <w:rFonts w:ascii="Georgia" w:hAnsi="Georgia"/>
        </w:rPr>
        <w:t xml:space="preserve">, </w:t>
      </w:r>
      <w:hyperlink r:id="rId45" w:anchor="/document/99/420388278/XA00MAK2NA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46" w:anchor="/document/99/420388278/XA00MBO2NG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</w:t>
      </w:r>
      <w:hyperlink r:id="rId47" w:anchor="/document/99/420388278/XA00M2S2MD/" w:tgtFrame="_self" w:history="1">
        <w:r>
          <w:rPr>
            <w:rStyle w:val="a4"/>
            <w:rFonts w:ascii="Georgia" w:hAnsi="Georgia"/>
          </w:rPr>
          <w:t>7 статьи 13</w:t>
        </w:r>
      </w:hyperlink>
      <w:r>
        <w:rPr>
          <w:rFonts w:ascii="Georgia" w:hAnsi="Georgia"/>
        </w:rPr>
        <w:t xml:space="preserve">, </w:t>
      </w:r>
      <w:hyperlink r:id="rId48" w:anchor="/document/99/420388278/XA00M3A2ME/" w:tgtFrame="_self" w:history="1">
        <w:r>
          <w:rPr>
            <w:rStyle w:val="a4"/>
            <w:rFonts w:ascii="Georgia" w:hAnsi="Georgia"/>
          </w:rPr>
          <w:t>пункт 3 статьи 15</w:t>
        </w:r>
      </w:hyperlink>
      <w:r>
        <w:rPr>
          <w:rFonts w:ascii="Georgia" w:hAnsi="Georgia"/>
        </w:rPr>
        <w:t xml:space="preserve"> и </w:t>
      </w:r>
      <w:hyperlink r:id="rId49" w:anchor="/document/99/420388278/XA00M362MC/" w:tgtFrame="_self" w:history="1">
        <w:r>
          <w:rPr>
            <w:rStyle w:val="a4"/>
            <w:rFonts w:ascii="Georgia" w:hAnsi="Georgia"/>
          </w:rPr>
          <w:t>пункт 2 статьи 23 настоящего Федерального з</w:t>
        </w:r>
        <w:r>
          <w:rPr>
            <w:rStyle w:val="a4"/>
            <w:rFonts w:ascii="Georgia" w:hAnsi="Georgia"/>
          </w:rPr>
          <w:t>акона</w:t>
        </w:r>
      </w:hyperlink>
      <w:r>
        <w:rPr>
          <w:rFonts w:ascii="Georgia" w:hAnsi="Georgia"/>
        </w:rPr>
        <w:t xml:space="preserve"> вступают в силу с 1 июля 1999 года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50" w:anchor="/document/99/420388278/XA00MA62N9/" w:tgtFrame="_self" w:history="1">
        <w:r>
          <w:rPr>
            <w:rStyle w:val="a4"/>
            <w:rFonts w:ascii="Georgia" w:hAnsi="Georgia"/>
          </w:rPr>
          <w:t>Статья 8 настоящего Федерального закона</w:t>
        </w:r>
      </w:hyperlink>
      <w:r>
        <w:rPr>
          <w:rFonts w:ascii="Georgia" w:hAnsi="Georgia"/>
        </w:rPr>
        <w:t xml:space="preserve"> вступает в силу с 1 января 2000 года</w:t>
      </w:r>
      <w:r>
        <w:rPr>
          <w:rFonts w:ascii="Georgia" w:hAnsi="Georgia"/>
        </w:rPr>
        <w:t>.</w:t>
      </w:r>
    </w:p>
    <w:p w:rsidR="00000000" w:rsidRDefault="00773D75">
      <w:pPr>
        <w:divId w:val="19441928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Приведение нормативных правовых </w:t>
      </w:r>
      <w:r>
        <w:rPr>
          <w:rStyle w:val="docarticle-name"/>
          <w:rFonts w:ascii="Helvetica" w:eastAsia="Times New Roman" w:hAnsi="Helvetica" w:cs="Helvetica"/>
          <w:b/>
          <w:bCs/>
        </w:rPr>
        <w:t>актов в соответствие с настоящим Федеральным законо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773D75">
      <w:pPr>
        <w:spacing w:after="223"/>
        <w:jc w:val="both"/>
        <w:divId w:val="532426916"/>
        <w:rPr>
          <w:rFonts w:ascii="Georgia" w:hAnsi="Georgia"/>
        </w:rPr>
      </w:pPr>
      <w:r>
        <w:rPr>
          <w:rFonts w:ascii="Georgia" w:hAnsi="Georgia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</w:t>
      </w:r>
      <w:r>
        <w:rPr>
          <w:rFonts w:ascii="Georgia" w:hAnsi="Georgia"/>
        </w:rPr>
        <w:t>.</w:t>
      </w:r>
    </w:p>
    <w:p w:rsidR="00000000" w:rsidRDefault="00773D75">
      <w:pPr>
        <w:spacing w:after="223"/>
        <w:divId w:val="760415861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:rsidR="00000000" w:rsidRDefault="00773D75">
      <w:pPr>
        <w:divId w:val="11341309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773D75">
      <w:pPr>
        <w:divId w:val="532426916"/>
        <w:rPr>
          <w:rFonts w:ascii="Georgia" w:eastAsia="Times New Roman" w:hAnsi="Georgia"/>
        </w:rPr>
      </w:pPr>
    </w:p>
    <w:p w:rsidR="00000000" w:rsidRDefault="00773D75">
      <w:pPr>
        <w:divId w:val="11763121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24 июля 1998 года</w:t>
      </w:r>
    </w:p>
    <w:p w:rsidR="00000000" w:rsidRDefault="00773D75">
      <w:pPr>
        <w:divId w:val="532426916"/>
        <w:rPr>
          <w:rFonts w:ascii="Georgia" w:eastAsia="Times New Roman" w:hAnsi="Georgia"/>
        </w:rPr>
      </w:pPr>
    </w:p>
    <w:p w:rsidR="00000000" w:rsidRDefault="00773D75">
      <w:pPr>
        <w:divId w:val="8185008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124-ФЗ </w:t>
      </w:r>
    </w:p>
    <w:p w:rsidR="00773D75" w:rsidRDefault="00773D75">
      <w:pPr>
        <w:divId w:val="18889522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18.06.2018</w:t>
      </w:r>
    </w:p>
    <w:sectPr w:rsidR="0077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1D9E"/>
    <w:rsid w:val="00773D75"/>
    <w:rsid w:val="007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81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96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9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6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4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6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8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36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9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3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7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5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9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87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5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8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5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07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56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6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3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9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24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1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76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5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8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586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22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7034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2023-01-09T09:02:00Z</dcterms:created>
  <dcterms:modified xsi:type="dcterms:W3CDTF">2023-01-09T09:02:00Z</dcterms:modified>
</cp:coreProperties>
</file>