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3375">
      <w:pPr>
        <w:pStyle w:val="printredaction-line"/>
        <w:divId w:val="397630286"/>
        <w:rPr>
          <w:rFonts w:ascii="Georgia" w:hAnsi="Georgia"/>
        </w:rPr>
      </w:pPr>
      <w:bookmarkStart w:id="0" w:name="_GoBack"/>
      <w:bookmarkEnd w:id="0"/>
      <w:r>
        <w:rPr>
          <w:rStyle w:val="expired"/>
          <w:rFonts w:ascii="Georgia" w:hAnsi="Georgia"/>
        </w:rPr>
        <w:t>Редакция утратила силу 8 июля 2017</w:t>
      </w:r>
    </w:p>
    <w:p w:rsidR="00000000" w:rsidRDefault="00B63375">
      <w:pPr>
        <w:divId w:val="50640444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Закон РФ от 27.12.1991 № 2124-1</w:t>
      </w:r>
    </w:p>
    <w:p w:rsidR="00000000" w:rsidRDefault="00B63375">
      <w:pPr>
        <w:pStyle w:val="2"/>
        <w:divId w:val="39763028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средствах массовой информации</w:t>
      </w:r>
    </w:p>
    <w:p w:rsidR="00000000" w:rsidRDefault="00B63375">
      <w:pPr>
        <w:divId w:val="1459181651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Общие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B63375">
      <w:pPr>
        <w:divId w:val="214133772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Свобода массовой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В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поиск, получение, производство и распространение массовой информации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учреждение средств массовой информации, владение, пользование и распоряжение ими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изготовление, приобретение, хранение и эксплуатация технических устройств и оборудования, сырья и материалов, предназначенных для производства и распространения продукции с</w:t>
      </w:r>
      <w:r>
        <w:rPr>
          <w:rFonts w:ascii="Georgia" w:hAnsi="Georgia"/>
        </w:rPr>
        <w:t>редств массовой информации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подлежат ограничениям, за исключением предусмотренных законодательством Российской Федерации о средствах массовой информации</w:t>
      </w:r>
      <w:r>
        <w:rPr>
          <w:rFonts w:ascii="Georgia" w:hAnsi="Georgia"/>
        </w:rPr>
        <w:t>.</w:t>
      </w:r>
    </w:p>
    <w:p w:rsidR="00000000" w:rsidRDefault="00B63375">
      <w:pPr>
        <w:divId w:val="138356144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Средства массовой информации. Основные поняти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Для целей настоящего Закона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 массово</w:t>
      </w:r>
      <w:r>
        <w:rPr>
          <w:rFonts w:ascii="Georgia" w:hAnsi="Georgia"/>
        </w:rPr>
        <w:t>й информацией понимаются предназначенные для неограниченного круга лиц печатные, аудио-, аудиовизуальные и иные сообщения и материалы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 средством массовой информации понимается периодическое печатное издание, сетевое издание, телеканал, радиоканал, тел</w:t>
      </w:r>
      <w:r>
        <w:rPr>
          <w:rFonts w:ascii="Georgia" w:hAnsi="Georgia"/>
        </w:rPr>
        <w:t>епрограмма, радиопрограмма, видеопрограмма, кинохроникальная программа, иная форма периодического распространения массовой информации под постоянным наименованием (названием)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 периодическим печатным изданием понимается газета, журнал, альманах, бюлле</w:t>
      </w:r>
      <w:r>
        <w:rPr>
          <w:rFonts w:ascii="Georgia" w:hAnsi="Georgia"/>
        </w:rPr>
        <w:t>тень, иное издание, имеющее постоянное наименование (название), текущий номер и выходящее в свет не реже одного раза в год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 радио-, теле-, видео-, кинохроникальной программой понимается совокупность периодических аудио-, аудиовизуальных сообщений и м</w:t>
      </w:r>
      <w:r>
        <w:rPr>
          <w:rFonts w:ascii="Georgia" w:hAnsi="Georgia"/>
        </w:rPr>
        <w:t>атериалов (передач), имеющая постоянное наименование (название) и выходящая в свет (в эфир) не реже одного раза в год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 продукцией средства массовой информации понимается тираж или часть тиража отдельного номера периодического печатного издания, отдел</w:t>
      </w:r>
      <w:r>
        <w:rPr>
          <w:rFonts w:ascii="Georgia" w:hAnsi="Georgia"/>
        </w:rPr>
        <w:t>ьный выпуск телеканала, радиоканала, радиопрограммы, телепрограммы, кинохроникальной программы, тираж или часть тиража аудио- или видеозаписи программы, отдельный выпуск либо обновление сетевого издания, отдельный выпуск иного средства массовой информации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под распространением продукции средства массовой информации понимаются продажа, подписка, доставка, раздача периодического печатного издания, аудио- или видеозаписи программы, вещание телеканала, радиоканала (телевизионное вещание, радиовещание), вещани</w:t>
      </w:r>
      <w:r>
        <w:rPr>
          <w:rFonts w:ascii="Georgia" w:hAnsi="Georgia"/>
        </w:rPr>
        <w:t>е телепрограммы, радиопрограммы в составе соответственно телеканала, радиоканала, демонстрация кинохроникальной программы, предоставление доступа к сетевому изданию, иные способы распространения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 специализированным средством массовой информации поним</w:t>
      </w:r>
      <w:r>
        <w:rPr>
          <w:rFonts w:ascii="Georgia" w:hAnsi="Georgia"/>
        </w:rPr>
        <w:t>ается такое средство массовой информации, для регистрации или распространения продукции которого настоящим Законом установлены специальные правила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под редакцией средства массовой информации понимается организация, учреждение, предприятие либо гражданин, о</w:t>
      </w:r>
      <w:r>
        <w:rPr>
          <w:rFonts w:ascii="Georgia" w:hAnsi="Georgia"/>
        </w:rPr>
        <w:t>бъединение граждан, осуществляющие производство и выпуск средства массовой информации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 главным редактором понимается лицо, возглавляющее редакцию (независимо от наименования должности) и принимающее окончательные решения в отношении производства и вып</w:t>
      </w:r>
      <w:r>
        <w:rPr>
          <w:rFonts w:ascii="Georgia" w:hAnsi="Georgia"/>
        </w:rPr>
        <w:t>уска средства массовой информации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 журналистом понимается лицо, занимающееся редактированием, созданием, сбором или подготовкой сообщений и материалов для редакции зарегистрированного средства массовой информации, связанное с ней трудовыми или иными д</w:t>
      </w:r>
      <w:r>
        <w:rPr>
          <w:rFonts w:ascii="Georgia" w:hAnsi="Georgia"/>
        </w:rPr>
        <w:t>оговорными отношениями либо занимающееся такой деятельностью по ее уполномочию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 издателем понимается издательство, иное учреждение, предприятие (предприниматель), осуществляющее материально-техническое обеспечение производства продукции средства массо</w:t>
      </w:r>
      <w:r>
        <w:rPr>
          <w:rFonts w:ascii="Georgia" w:hAnsi="Georgia"/>
        </w:rPr>
        <w:t>вой информации, а также приравненное к издателю юридическое лицо или гражданин, для которого эта деятельность не является основной либо не служит главным источником дохода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под распространителем понимается лицо, осуществляющее распространение продукции сре</w:t>
      </w:r>
      <w:r>
        <w:rPr>
          <w:rFonts w:ascii="Georgia" w:hAnsi="Georgia"/>
        </w:rPr>
        <w:t>дства массовой информации по договору с редакцией, издателем или на иных законных основаниях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 телеканалом, радиоканалом понимается сформированная в соответствии с сеткой вещания (программой передач) и выходящая в свет (эфир) под постоянным наименовани</w:t>
      </w:r>
      <w:r>
        <w:rPr>
          <w:rFonts w:ascii="Georgia" w:hAnsi="Georgia"/>
        </w:rPr>
        <w:t xml:space="preserve">ем (названием) и с установленной периодичностью совокупность теле-, радиопрограмм и (или) соответственно иных аудиовизуальных, звуковых сообщений и материалов. Правила, установленные настоящим Законом и другими законодательными актами Российской Федерации </w:t>
      </w:r>
      <w:r>
        <w:rPr>
          <w:rFonts w:ascii="Georgia" w:hAnsi="Georgia"/>
        </w:rPr>
        <w:t>для телепрограммы, радиопрограммы, применяются в отношении телеканала, радиоканала, если иное не установлено настоящим Законом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 вещателем понимается российское юридическое лицо, осуществляющее формирование телеканала или радиоканала и его распростран</w:t>
      </w:r>
      <w:r>
        <w:rPr>
          <w:rFonts w:ascii="Georgia" w:hAnsi="Georgia"/>
        </w:rPr>
        <w:t>ение в установленном порядке на основании лицензии на телевизионное вещание, радиовещание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 сетевым изданием понимается сайт в информационно-телекоммуникационной сети "Интернет", зарегистрированный в качестве средства массовой информации в соответстви</w:t>
      </w:r>
      <w:r>
        <w:rPr>
          <w:rFonts w:ascii="Georgia" w:hAnsi="Georgia"/>
        </w:rPr>
        <w:t>и с настоящим Законом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под обязательными общедоступными телеканалами и (или) радиоканалами понимаются телеканалы и (или) радиоканалы, которые определяются в соответствии с настоящим Федеральным законом и подлежат распространению во всех средах вещания бе</w:t>
      </w:r>
      <w:r>
        <w:rPr>
          <w:rFonts w:ascii="Georgia" w:hAnsi="Georgia"/>
        </w:rPr>
        <w:t>з взимания платы с потребителей (телезрителей, радиослушателей) за право просмотра, прослушивания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 исследованием объема зрительской аудитории телеканалов (телепрограмм, телепередач) понимаются систематический сбор, запись, систематизация и анализ дан</w:t>
      </w:r>
      <w:r>
        <w:rPr>
          <w:rFonts w:ascii="Georgia" w:hAnsi="Georgia"/>
        </w:rPr>
        <w:t>ных, относящихся к зрительским предпочтениям при просмотре телеканалов (телепрограмм, телепередач), а также передача (предоставление, распространение, доступ) полученных результатов исследований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divId w:val="213779148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Недопустимость цензур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Цензура массовой информаци</w:t>
      </w:r>
      <w:r>
        <w:rPr>
          <w:rFonts w:ascii="Georgia" w:hAnsi="Georgia"/>
        </w:rPr>
        <w:t>и, то есть требование от редакции средства массовой информации со стороны должностных лиц, государственных органов, организаций, учреждений или общественных объединений предварительно согласовывать сообщения и материалы (кроме случаев, когда должностное ли</w:t>
      </w:r>
      <w:r>
        <w:rPr>
          <w:rFonts w:ascii="Georgia" w:hAnsi="Georgia"/>
        </w:rPr>
        <w:t>цо является автором или интервьюируемым), а равно наложение запрета на распространение сообщений и материалов, их отдельных частей, - не допускается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Создание и финансирование организаций, учреждений, органов или должностей, в задачи либо функции которых </w:t>
      </w:r>
      <w:r>
        <w:rPr>
          <w:rFonts w:ascii="Georgia" w:hAnsi="Georgia"/>
        </w:rPr>
        <w:t>входит осуществление цензуры массовой информации, - не допускается</w:t>
      </w:r>
      <w:r>
        <w:rPr>
          <w:rFonts w:ascii="Georgia" w:hAnsi="Georgia"/>
        </w:rPr>
        <w:t>.</w:t>
      </w:r>
    </w:p>
    <w:p w:rsidR="00000000" w:rsidRDefault="00B63375">
      <w:pPr>
        <w:divId w:val="198766129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Недопустимость злоупотребления свободой массовой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Не допускается использование средств массовой информации в целях совершения уголовно наказуемых деяний, для разглашени</w:t>
      </w:r>
      <w:r>
        <w:rPr>
          <w:rFonts w:ascii="Georgia" w:hAnsi="Georgia"/>
        </w:rPr>
        <w:t>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деятельности, или публично оправдывающих терроризм, других экстремистских м</w:t>
      </w:r>
      <w:r>
        <w:rPr>
          <w:rFonts w:ascii="Georgia" w:hAnsi="Georgia"/>
        </w:rPr>
        <w:t>атериалов, а также материалов, пропагандирующих порнографию, культ насилия и жестокости, и материалов, содержащих нецензурную брань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использование в радио-, теле-, видео-, кинопрограммах, документальных и художественных фильмах, а также в инф</w:t>
      </w:r>
      <w:r>
        <w:rPr>
          <w:rFonts w:ascii="Georgia" w:hAnsi="Georgia"/>
        </w:rPr>
        <w:t xml:space="preserve">ормационных компьютерных файлах и программах обработки информационных текстов, относящихся к специальным средствам массовой информации, скрытых вставок и иных технических приемов и способов распространения информации, воздействующих на подсознание людей и </w:t>
      </w:r>
      <w:r>
        <w:rPr>
          <w:rFonts w:ascii="Georgia" w:hAnsi="Georgia"/>
        </w:rPr>
        <w:t xml:space="preserve">(или) оказывающих вредное влияние на их здоровье, а равно распространение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</w:t>
      </w:r>
      <w:r>
        <w:rPr>
          <w:rFonts w:ascii="Georgia" w:hAnsi="Georgia"/>
        </w:rPr>
        <w:t>принято вступившее в законную силу решение о ликвидации или запрете деятельности по основаниям, предусмотренным</w:t>
      </w:r>
      <w:r>
        <w:rPr>
          <w:rFonts w:ascii="Georgia" w:hAnsi="Georgia"/>
        </w:rPr>
        <w:t xml:space="preserve"> </w:t>
      </w:r>
      <w:hyperlink r:id="rId5" w:anchor="/document/99/901823502/" w:history="1">
        <w:r>
          <w:rPr>
            <w:rStyle w:val="a4"/>
            <w:rFonts w:ascii="Georgia" w:hAnsi="Georgia"/>
          </w:rPr>
          <w:t>Федеральным законом от 25 июля 2002 года № 114-ФЗ "О противодействии экстрем</w:t>
        </w:r>
        <w:r>
          <w:rPr>
            <w:rStyle w:val="a4"/>
            <w:rFonts w:ascii="Georgia" w:hAnsi="Georgia"/>
          </w:rPr>
          <w:t>истской деятельности"</w:t>
        </w:r>
      </w:hyperlink>
      <w:r>
        <w:rPr>
          <w:rFonts w:ascii="Georgia" w:hAnsi="Georgia"/>
        </w:rPr>
        <w:t xml:space="preserve"> (далее -</w:t>
      </w:r>
      <w:r>
        <w:rPr>
          <w:rFonts w:ascii="Georgia" w:hAnsi="Georgia"/>
        </w:rPr>
        <w:t xml:space="preserve"> </w:t>
      </w:r>
      <w:hyperlink r:id="rId6" w:anchor="/document/99/901823502/" w:history="1">
        <w:r>
          <w:rPr>
            <w:rStyle w:val="a4"/>
            <w:rFonts w:ascii="Georgia" w:hAnsi="Georgia"/>
          </w:rPr>
          <w:t>Федеральный закон "О противодействии экстремистской деятельности"</w:t>
        </w:r>
      </w:hyperlink>
      <w:r>
        <w:rPr>
          <w:rFonts w:ascii="Georgia" w:hAnsi="Georgia"/>
        </w:rPr>
        <w:t>), без указания на то, что соответствующее общественное объединение или иная организация лик</w:t>
      </w:r>
      <w:r>
        <w:rPr>
          <w:rFonts w:ascii="Georgia" w:hAnsi="Georgia"/>
        </w:rPr>
        <w:t>видированы или их деятельность запрещена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Запрещаются распространение в средствах массовой информации, а также в информационно-телекоммуникационных сетях сведений о способах, методах разработки, изготовления и использования, местах приобретения наркотических средств, психотропных веществ и их прек</w:t>
      </w:r>
      <w:r>
        <w:rPr>
          <w:rFonts w:ascii="Georgia" w:hAnsi="Georgia"/>
        </w:rPr>
        <w:t>урсоров, пропаганда каких-либо преимуществ использования отдельных наркотических средств, психотропных веществ, их аналогов и прекурсоров, а также распространение иной информации, распространение которой запрещено федеральными законами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Порядок сбора инфо</w:t>
      </w:r>
      <w:r>
        <w:rPr>
          <w:rFonts w:ascii="Georgia" w:hAnsi="Georgia"/>
        </w:rPr>
        <w:t>рмации журналистами на территории (объекте) проведения контртеррористической операции определяется руководителем контртеррористической операции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При освещении контртеррористической операции запрещается распространение в средствах массовой информации сведе</w:t>
      </w:r>
      <w:r>
        <w:rPr>
          <w:rFonts w:ascii="Georgia" w:hAnsi="Georgia"/>
        </w:rPr>
        <w:t>ний о специальных средствах, технических приемах и тактике проведения такой операции, если их распространение может препятствовать проведению контртеррористической операции или поставить под угрозу жизнь и здоровье людей. Сведения о сотрудниках специальных</w:t>
      </w:r>
      <w:r>
        <w:rPr>
          <w:rFonts w:ascii="Georgia" w:hAnsi="Georgia"/>
        </w:rPr>
        <w:t xml:space="preserve"> подразделений, лицах, оказывающих содействие в проведении такой операции, выявлении, предупреждении, пресечении и раскрытии террористического акта, и о членах семей указанных лиц могут быть преданы огласке в соответствии с законодательными актами Российск</w:t>
      </w:r>
      <w:r>
        <w:rPr>
          <w:rFonts w:ascii="Georgia" w:hAnsi="Georgia"/>
        </w:rPr>
        <w:t>ой Федерации о государственной тайне и персональных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распространение в средствах массовой информации, а также в информационно-телекоммуникационных сетях информации о несовершеннолетнем, пострадавшем в результате противоправных действий</w:t>
      </w:r>
      <w:r>
        <w:rPr>
          <w:rFonts w:ascii="Georgia" w:hAnsi="Georgia"/>
        </w:rPr>
        <w:t xml:space="preserve">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</w:t>
      </w:r>
      <w:r>
        <w:rPr>
          <w:rFonts w:ascii="Georgia" w:hAnsi="Georgia"/>
        </w:rPr>
        <w:t xml:space="preserve"> пребывания, место его учебы или работы, иную информацию, позволяющую прямо или косвенно установить личность такого несовершеннолетнего, за исключением случаев, предусмотренных </w:t>
      </w:r>
      <w:hyperlink r:id="rId7" w:anchor="/document/99/542601480/XA00M7I2MF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>-</w:t>
      </w:r>
      <w:hyperlink r:id="rId8" w:anchor="/document/99/542601480/XA00MAE2MS/" w:tgtFrame="_self" w:history="1">
        <w:r>
          <w:rPr>
            <w:rStyle w:val="a4"/>
            <w:rFonts w:ascii="Georgia" w:hAnsi="Georgia"/>
          </w:rPr>
          <w:t>3 части четвертой статьи 41 настоящего Закона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распространение в средствах массовой информации, а также в информационно-телекоммун</w:t>
      </w:r>
      <w:r>
        <w:rPr>
          <w:rFonts w:ascii="Georgia" w:hAnsi="Georgia"/>
        </w:rPr>
        <w:t>икационных сетях сведений, содержащих инструкции по самодельному изготовлению взрывчатых веществ и взрывных устройств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divId w:val="12088106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Законодательство о средствах массовой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Законодательство Российской Федерации о средствах массовой информации состоит</w:t>
      </w:r>
      <w:r>
        <w:rPr>
          <w:rFonts w:ascii="Georgia" w:hAnsi="Georgia"/>
        </w:rPr>
        <w:t xml:space="preserve"> из настоящего Закона и издаваемых в соответствии с ним иных нормативных правовых актов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Если межгосударственным договором, заключенным Российской Федерацией, предусмотрены для организации и деятельности средств массовой информации и</w:t>
      </w:r>
      <w:r>
        <w:rPr>
          <w:rFonts w:ascii="Georgia" w:hAnsi="Georgia"/>
        </w:rPr>
        <w:t>ные правила, чем установленные настоящим Законом, применяются правила межгосударственного договора</w:t>
      </w:r>
      <w:r>
        <w:rPr>
          <w:rFonts w:ascii="Georgia" w:hAnsi="Georgia"/>
        </w:rPr>
        <w:t>.</w:t>
      </w:r>
    </w:p>
    <w:p w:rsidR="00000000" w:rsidRDefault="00B63375">
      <w:pPr>
        <w:divId w:val="211146635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Применение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Настоящий Закон применяется в отношении средств массовой информации, учреждаемых в Российской Федерации, а для создаваемых за ее</w:t>
      </w:r>
      <w:r>
        <w:rPr>
          <w:rFonts w:ascii="Georgia" w:hAnsi="Georgia"/>
        </w:rPr>
        <w:t xml:space="preserve"> пределами - лишь в части, касающейся распространения их продукции в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Юридические лица и граждане других государств, лица без гражданства пользуются правами и несут обязанности, предусмотренные настоящим Законом, наравне с организация</w:t>
      </w:r>
      <w:r>
        <w:rPr>
          <w:rFonts w:ascii="Georgia" w:hAnsi="Georgia"/>
        </w:rPr>
        <w:t>ми и гражданами Российской Федерации, если иное не установлено законом</w:t>
      </w:r>
      <w:r>
        <w:rPr>
          <w:rFonts w:ascii="Georgia" w:hAnsi="Georgia"/>
        </w:rPr>
        <w:t>.</w:t>
      </w:r>
    </w:p>
    <w:p w:rsidR="00000000" w:rsidRDefault="00B63375">
      <w:pPr>
        <w:divId w:val="213944414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6.1.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Государственная информационная система в области средств массовой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В целях предоставления физическим лицам, организациям, органам государственной власти, органам</w:t>
      </w:r>
      <w:r>
        <w:rPr>
          <w:rFonts w:ascii="Georgia" w:hAnsi="Georgia"/>
        </w:rPr>
        <w:t xml:space="preserve"> местного самоуправления актуальной информации о зарегистрированных средствах массовой информации, о лицах, осуществляющих деятельность в области средств массовой информации (учредителях, редакциях, главных редакторах, издателях, вещателях, распространител</w:t>
      </w:r>
      <w:r>
        <w:rPr>
          <w:rFonts w:ascii="Georgia" w:hAnsi="Georgia"/>
        </w:rPr>
        <w:t>ях, информационных агентствах), обеспечения получения от заинтересованных лиц и направления им документов, предусмотренных настоящим Законом, в форме электронных документов с использованием информационно-телекоммуникационных технологий, в том числе посредс</w:t>
      </w:r>
      <w:r>
        <w:rPr>
          <w:rFonts w:ascii="Georgia" w:hAnsi="Georgia"/>
        </w:rPr>
        <w:t>твом обеспечения авторизованного доступа к подсистеме "личный кабинет", создается и функционирует государственная информационная система в области средств массовой информации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государственной информационной системы в области средств массовой инфо</w:t>
      </w:r>
      <w:r>
        <w:rPr>
          <w:rFonts w:ascii="Georgia" w:hAnsi="Georgia"/>
        </w:rPr>
        <w:t>рмации осуществляется федеральным органом исполнительной власти, уполномоченным Правительством Российской Федерации, в соответствии с правилами, утвержденными Правительством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Порядок функционирования государственной информационной сис</w:t>
      </w:r>
      <w:r>
        <w:rPr>
          <w:rFonts w:ascii="Georgia" w:hAnsi="Georgia"/>
        </w:rPr>
        <w:t>темы в области средств массовой информации, ее структура и условия предоставления содержащейся в ней информации устанавливаются Правительством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Информация, содержащаяся в государственной информационной системе в области средств массов</w:t>
      </w:r>
      <w:r>
        <w:rPr>
          <w:rFonts w:ascii="Georgia" w:hAnsi="Georgia"/>
        </w:rPr>
        <w:t>ой информации, в обязательном порядке должна включать в себя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сведения из реестра зарегистрированных средств массовой информации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сведения из реестра лицензий на телевизионное вещание, радиовещание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сведения о законодательстве Российской Федерации</w:t>
      </w:r>
      <w:r>
        <w:rPr>
          <w:rFonts w:ascii="Georgia" w:hAnsi="Georgia"/>
        </w:rPr>
        <w:t xml:space="preserve"> о средствах массовой информации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4) иные установленные Правительством Российской Федерации сведения в области средств массовой информации</w:t>
      </w:r>
      <w:r>
        <w:rPr>
          <w:rFonts w:ascii="Georgia" w:hAnsi="Georgia"/>
        </w:rPr>
        <w:t>.</w:t>
      </w:r>
    </w:p>
    <w:p w:rsidR="00000000" w:rsidRDefault="00B63375">
      <w:pPr>
        <w:divId w:val="1332371013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II. </w:t>
      </w:r>
      <w:r>
        <w:rPr>
          <w:rStyle w:val="docchapter-name"/>
          <w:rFonts w:ascii="Georgia" w:eastAsia="Times New Roman" w:hAnsi="Georgia"/>
          <w:sz w:val="35"/>
          <w:szCs w:val="35"/>
        </w:rPr>
        <w:t>Организация деятельности средств массовой информаци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</w:p>
    <w:p w:rsidR="00000000" w:rsidRDefault="00B63375">
      <w:pPr>
        <w:divId w:val="59266770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Учредител</w:t>
      </w:r>
      <w:r>
        <w:rPr>
          <w:rStyle w:val="docarticle-name"/>
          <w:rFonts w:ascii="Helvetica" w:eastAsia="Times New Roman" w:hAnsi="Helvetica" w:cs="Helvetica"/>
          <w:b/>
          <w:bCs/>
        </w:rPr>
        <w:t>ь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Учредителем (соучредителем) сред</w:t>
      </w:r>
      <w:r>
        <w:rPr>
          <w:rFonts w:ascii="Georgia" w:hAnsi="Georgia"/>
        </w:rPr>
        <w:t xml:space="preserve">ства массовой информации может быть гражданин, объединение граждан, организация, государственный орган. Учредителем (соучредителем) печатного средства массовой информации в </w:t>
      </w:r>
      <w:r>
        <w:rPr>
          <w:rFonts w:ascii="Georgia" w:hAnsi="Georgia"/>
        </w:rPr>
        <w:lastRenderedPageBreak/>
        <w:t>соответствии с</w:t>
      </w:r>
      <w:r>
        <w:rPr>
          <w:rFonts w:ascii="Georgia" w:hAnsi="Georgia"/>
        </w:rPr>
        <w:t xml:space="preserve"> </w:t>
      </w:r>
      <w:hyperlink r:id="rId9" w:anchor="/document/99/901876063/" w:history="1">
        <w:r>
          <w:rPr>
            <w:rStyle w:val="a4"/>
            <w:rFonts w:ascii="Georgia" w:hAnsi="Georgia"/>
          </w:rPr>
          <w:t>Федеральным законом от 6 октября 2003 года № 131-ФЗ "Об общих принципах организации местного самоуправления в Российской Федерации"</w:t>
        </w:r>
      </w:hyperlink>
      <w:r>
        <w:rPr>
          <w:rFonts w:ascii="Georgia" w:hAnsi="Georgia"/>
        </w:rPr>
        <w:t xml:space="preserve"> может быть орган местного самоуправления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может выступать учредителем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гражданин, не достигший восемнадцатилетнего воз</w:t>
      </w:r>
      <w:r>
        <w:rPr>
          <w:rFonts w:ascii="Georgia" w:hAnsi="Georgia"/>
        </w:rPr>
        <w:t>раста, либо отбывающий наказание в местах лишения свободы по приговору суда, либо душевнобольной, признанный судом недееспособным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объединение граждан, предприятие, учреждение, организация, деятельность которых запрещена по закону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гражданин другого госу</w:t>
      </w:r>
      <w:r>
        <w:rPr>
          <w:rFonts w:ascii="Georgia" w:hAnsi="Georgia"/>
        </w:rPr>
        <w:t>дарства или лицо без гражданства, не проживающее постоянно в Российской Федерации.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Соучредители выступают в качестве учредителя совместно</w:t>
      </w:r>
      <w:r>
        <w:rPr>
          <w:rFonts w:ascii="Georgia" w:hAnsi="Georgia"/>
        </w:rPr>
        <w:t>.</w:t>
      </w:r>
    </w:p>
    <w:p w:rsidR="00000000" w:rsidRDefault="00B63375">
      <w:pPr>
        <w:divId w:val="142418626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Регистрация средства массовой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Редакция средства массовой информации осуществляет свою деятельность после его регистрации, за исключением случаев освобождения от регистрации, предусмотренных настоящим Законом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Сайт в информационно-телекоммуникационной сети "Интернет" может быть зарегис</w:t>
      </w:r>
      <w:r>
        <w:rPr>
          <w:rFonts w:ascii="Georgia" w:hAnsi="Georgia"/>
        </w:rPr>
        <w:t>трирован как сетевое издание в соответствии с настоящим Законом. Сайт в информационно-телекоммуникационной сети "Интернет", не зарегистрированный в качестве средства массовой информации, средством массовой информации не является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Заявление о регистрации с</w:t>
      </w:r>
      <w:r>
        <w:rPr>
          <w:rFonts w:ascii="Georgia" w:hAnsi="Georgia"/>
        </w:rPr>
        <w:t>редства массовой информации, продукция которого предназначена для распространения преимущественно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на всей территории Российской Федерации, за ее пределами, на территориях нескольких субъектов Российской Федерации, подается учредителем в федеральный орг</w:t>
      </w:r>
      <w:r>
        <w:rPr>
          <w:rFonts w:ascii="Georgia" w:hAnsi="Georgia"/>
        </w:rPr>
        <w:t>ан исполнительной власти, уполномоченный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на территории субъекта Российской Федерации, территории муниципального образования, подается учредителем в территориальный орган федерального органа исполнительной власти, упо</w:t>
      </w:r>
      <w:r>
        <w:rPr>
          <w:rFonts w:ascii="Georgia" w:hAnsi="Georgia"/>
        </w:rPr>
        <w:t>лномоченного Правительством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Учредителю или лицу, действующему по его уполномочию, высылается или выдается уведомление о приеме такого заявления и необходимых документов с указанием даты их поступления. Рассмотрение заявления о регист</w:t>
      </w:r>
      <w:r>
        <w:rPr>
          <w:rFonts w:ascii="Georgia" w:hAnsi="Georgia"/>
        </w:rPr>
        <w:t>рации средства массовой информации и принятие соответствующего решения осуществляются регистрирующим органом в месячный срок с указанной даты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Средство массовой информации считается зарегистрированным со дня принятия регистрирующим органом решения о регис</w:t>
      </w:r>
      <w:r>
        <w:rPr>
          <w:rFonts w:ascii="Georgia" w:hAnsi="Georgia"/>
        </w:rPr>
        <w:t>трации средства массовой информации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 основании решения о регистрации средства массовой информации заявителю </w:t>
      </w:r>
      <w:r>
        <w:rPr>
          <w:rFonts w:ascii="Georgia" w:hAnsi="Georgia"/>
        </w:rPr>
        <w:lastRenderedPageBreak/>
        <w:t>выдается свидетельство о регистрации средства массовой информации. Свидетельство о регистрации средства массовой информации оформляется на бланк</w:t>
      </w:r>
      <w:r>
        <w:rPr>
          <w:rFonts w:ascii="Georgia" w:hAnsi="Georgia"/>
        </w:rPr>
        <w:t>е, являющемся документом строгой отчетности и защищенной от подделок полиграфической продукцией, по форме, установленной федеральным органом исполнительной власти, уполномоченным Правительством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Регистрирующий орган ведет реестр зарег</w:t>
      </w:r>
      <w:r>
        <w:rPr>
          <w:rFonts w:ascii="Georgia" w:hAnsi="Georgia"/>
        </w:rPr>
        <w:t>истрированных средств массовой информации в порядке, установленном федеральным органом исполнительной власти, уполномоченным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Информация, содержащаяся в реестре зарегистрированных средств массовой информации, является от</w:t>
      </w:r>
      <w:r>
        <w:rPr>
          <w:rFonts w:ascii="Georgia" w:hAnsi="Georgia"/>
        </w:rPr>
        <w:t>крытой и доступной для ознакомления с ней любых физических лиц и юридических лиц, за исключением случаев, если доступ к такой информации ограничен в соответствии с федеральными законами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Сведения о конкретном средстве массовой информации предоставляются р</w:t>
      </w:r>
      <w:r>
        <w:rPr>
          <w:rFonts w:ascii="Georgia" w:hAnsi="Georgia"/>
        </w:rPr>
        <w:t>егистрирующим органом бесплатно в течение пяти рабочих дней со дня получения заявления о предоставлении таких сведений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Сведения о конкретном средстве массовой информации направляются в письменной форме или в форме электронного документа, подписанного эле</w:t>
      </w:r>
      <w:r>
        <w:rPr>
          <w:rFonts w:ascii="Georgia" w:hAnsi="Georgia"/>
        </w:rPr>
        <w:t>ктронной подписью в соответствии с</w:t>
      </w:r>
      <w:r>
        <w:rPr>
          <w:rFonts w:ascii="Georgia" w:hAnsi="Georgia"/>
        </w:rPr>
        <w:t xml:space="preserve"> </w:t>
      </w:r>
      <w:hyperlink r:id="rId10" w:anchor="/document/99/902271495/" w:history="1">
        <w:r>
          <w:rPr>
            <w:rStyle w:val="a4"/>
            <w:rFonts w:ascii="Georgia" w:hAnsi="Georgia"/>
          </w:rPr>
          <w:t>Федеральным законом от 6 апреля 2011 года № 63-ФЗ "Об электронной подписи"</w:t>
        </w:r>
      </w:hyperlink>
      <w:r>
        <w:rPr>
          <w:rFonts w:ascii="Georgia" w:hAnsi="Georgia"/>
        </w:rPr>
        <w:t xml:space="preserve">, в виде выписки из реестра зарегистрированных средств массовой информации или </w:t>
      </w:r>
      <w:r>
        <w:rPr>
          <w:rFonts w:ascii="Georgia" w:hAnsi="Georgia"/>
        </w:rPr>
        <w:t>справки об отсутствии запрашиваемых сведений, которая выдается при отсутствии в данном реестре сведений о конкретном средстве массовой информации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Учредитель сохраняет за собой право приступить к производству продукции средства массовой информации в течен</w:t>
      </w:r>
      <w:r>
        <w:rPr>
          <w:rFonts w:ascii="Georgia" w:hAnsi="Georgia"/>
        </w:rPr>
        <w:t>ие одного года со дня выдачи свидетельства о регистрации. В случае пропуска этого срока свидетельство о регистрации средства массовой информации признается недействительным</w:t>
      </w:r>
      <w:r>
        <w:rPr>
          <w:rFonts w:ascii="Georgia" w:hAnsi="Georgia"/>
        </w:rPr>
        <w:t>.</w:t>
      </w:r>
    </w:p>
    <w:p w:rsidR="00000000" w:rsidRDefault="00B63375">
      <w:pPr>
        <w:divId w:val="195632512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Недопустимость повторной регистраци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Зарегистрированное средство массово</w:t>
      </w:r>
      <w:r>
        <w:rPr>
          <w:rFonts w:ascii="Georgia" w:hAnsi="Georgia"/>
        </w:rPr>
        <w:t>й информации не может быть повторно зарегистрировано в том же или ином регистрирующем органе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установления судом факта повторной регистрации законной признается первая по дате регистрация</w:t>
      </w:r>
      <w:r>
        <w:rPr>
          <w:rFonts w:ascii="Georgia" w:hAnsi="Georgia"/>
        </w:rPr>
        <w:t>.</w:t>
      </w:r>
    </w:p>
    <w:p w:rsidR="00000000" w:rsidRDefault="00B63375">
      <w:pPr>
        <w:divId w:val="105154126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Заявление о регистраци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В заявлении о регистра</w:t>
      </w:r>
      <w:r>
        <w:rPr>
          <w:rFonts w:ascii="Georgia" w:hAnsi="Georgia"/>
        </w:rPr>
        <w:t>ции средства массовой информации должны быть указаны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сведения об учредителе (соучредителях), обусловленные требованиями настоящего Закона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наименование (название) средства массовой информации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язык (языки)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4) адрес редакции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5) форма периодичес</w:t>
      </w:r>
      <w:r>
        <w:rPr>
          <w:rFonts w:ascii="Georgia" w:hAnsi="Georgia"/>
        </w:rPr>
        <w:t>кого распространения массовой информации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lastRenderedPageBreak/>
        <w:t>6) предполагаемая территория распространения продукции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7) примерная тематика и (или) специализация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8) предполагаемые периодичность выпуска, максимальный объем средства массовой информации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9) источники финансиров</w:t>
      </w:r>
      <w:r>
        <w:rPr>
          <w:rFonts w:ascii="Georgia" w:hAnsi="Georgia"/>
        </w:rPr>
        <w:t>ания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10) сведения о том, в отношении каких других средств массовой информации заявитель является учредителем, собственником, главным редактором (редакцией), издателем или распространителем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 xml:space="preserve">11) доменное имя сайта в информационно-телекоммуникационной сети </w:t>
      </w:r>
      <w:r>
        <w:rPr>
          <w:rFonts w:ascii="Georgia" w:hAnsi="Georgia"/>
        </w:rPr>
        <w:t>"Интернет" для сетевого издания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 заявлению прилагаются документ, удостоверяющий уплату государственной пошлины, документы, подтверждающие соблюдение положений </w:t>
      </w:r>
      <w:hyperlink r:id="rId11" w:anchor="/document/99/542601480/XA00MB42NC/" w:tgtFrame="_self" w:history="1">
        <w:r>
          <w:rPr>
            <w:rStyle w:val="a4"/>
            <w:rFonts w:ascii="Georgia" w:hAnsi="Georgia"/>
          </w:rPr>
          <w:t>ста</w:t>
        </w:r>
        <w:r>
          <w:rPr>
            <w:rStyle w:val="a4"/>
            <w:rFonts w:ascii="Georgia" w:hAnsi="Georgia"/>
          </w:rPr>
          <w:t>тьи 19.1 настоящего Закона</w:t>
        </w:r>
      </w:hyperlink>
      <w:r>
        <w:rPr>
          <w:rFonts w:ascii="Georgia" w:hAnsi="Georgia"/>
        </w:rPr>
        <w:t>, а также документы, подтверждающие соблюдение заявителем при учреждении средства массовой информации требований, установленных настоящим Законом. Перечень таких документов утверждается Правительством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Предъ</w:t>
      </w:r>
      <w:r>
        <w:rPr>
          <w:rFonts w:ascii="Georgia" w:hAnsi="Georgia"/>
        </w:rPr>
        <w:t>явление иных требований при регистрации средства массовой информации запрещается.</w:t>
      </w:r>
      <w:r>
        <w:rPr>
          <w:rFonts w:ascii="Georgia" w:hAnsi="Georgia"/>
        </w:rPr>
        <w:t xml:space="preserve"> </w:t>
      </w:r>
    </w:p>
    <w:p w:rsidR="00000000" w:rsidRDefault="00B63375">
      <w:pPr>
        <w:divId w:val="6109906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Перерегистрация и уведомлени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Смена учредителя, изменение состава соучредителей, а равно наименования (названия), языка, формы периодического распространения масс</w:t>
      </w:r>
      <w:r>
        <w:rPr>
          <w:rFonts w:ascii="Georgia" w:hAnsi="Georgia"/>
        </w:rPr>
        <w:t>овой информации, территории распространения его продукции допускается лишь при условии перерегистрации средства массовой информации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Перерегистрация средств массовой информации осуществляется в том же порядке, что и их регистрация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Перерегистрация средс</w:t>
      </w:r>
      <w:r>
        <w:rPr>
          <w:rFonts w:ascii="Georgia" w:hAnsi="Georgia"/>
        </w:rPr>
        <w:t>тва массовой информации, деятельность которого прекращена судом, не допускается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изменении местонахождения редакции, доменного имени сайта в информационно-телекоммуникационной сети "Интернет" для сетевого издания, периодичности выпуска и максимального</w:t>
      </w:r>
      <w:r>
        <w:rPr>
          <w:rFonts w:ascii="Georgia" w:hAnsi="Georgia"/>
        </w:rPr>
        <w:t xml:space="preserve"> объема средства массовой информации учредитель обязан в месячный срок письменно уведомить об этом регистрирующий орган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divId w:val="164549908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Освобождение от регистраци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Не требуется регистрация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средств массовой информации, учреждаемых органами государственной вл</w:t>
      </w:r>
      <w:r>
        <w:rPr>
          <w:rFonts w:ascii="Georgia" w:hAnsi="Georgia"/>
        </w:rPr>
        <w:t>асти и органами местного самоуправления исключительно для издания их официальных сообщений и материалов, нормативных и иных актов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периодических печатных изданий тиражом менее одной тысячи экземпляров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радио- и телепрограмм, распространяемых по кабельны</w:t>
      </w:r>
      <w:r>
        <w:rPr>
          <w:rFonts w:ascii="Georgia" w:hAnsi="Georgia"/>
        </w:rPr>
        <w:t>м сетям, ограниченным помещением и территорией одного государственного учреждения, одной образовательной организации или одного промышленного предприятия, либо имеющим не более десяти абонентов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аудио- и видеопрограмм, распространяемых в записи тиражом н</w:t>
      </w:r>
      <w:r>
        <w:rPr>
          <w:rFonts w:ascii="Georgia" w:hAnsi="Georgia"/>
        </w:rPr>
        <w:t>е более десяти экземпляров</w:t>
      </w:r>
      <w:r>
        <w:rPr>
          <w:rFonts w:ascii="Georgia" w:hAnsi="Georgia"/>
        </w:rPr>
        <w:t>.</w:t>
      </w:r>
    </w:p>
    <w:p w:rsidR="00000000" w:rsidRDefault="00B63375">
      <w:pPr>
        <w:divId w:val="110122023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Отказ в регистраци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Отказ в регистрации средства массовой информации возможен только по следующим основаниям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если заявление подано от имени гражданина, объединения граждан, предприятия, учреждения, организации, не</w:t>
      </w:r>
      <w:r>
        <w:rPr>
          <w:rFonts w:ascii="Georgia" w:hAnsi="Georgia"/>
        </w:rPr>
        <w:t xml:space="preserve"> обладающих правом на учреждение средств массовой информации в соответствии с настоящим Законом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если указанные в заявлении сведения не соответствуют действительности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 xml:space="preserve">3) если наименование (название), примерная тематика и (или) специализация средства массовой информации представляют злоупотребление свободой массовой информации в смысле </w:t>
      </w:r>
      <w:hyperlink r:id="rId12" w:anchor="/document/99/542601480/XA00LVS2MC/" w:tgtFrame="_self" w:history="1">
        <w:r>
          <w:rPr>
            <w:rStyle w:val="a4"/>
            <w:rFonts w:ascii="Georgia" w:hAnsi="Georgia"/>
          </w:rPr>
          <w:t>части первой статьи 4 настоящего Закона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4) если регистрирующим органом ранее зарегистрировано средство массовой информации с теми же наименованием (названием) и формой распространения массовой информации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Извещение об отказе в регистрации направляе</w:t>
      </w:r>
      <w:r>
        <w:rPr>
          <w:rFonts w:ascii="Georgia" w:hAnsi="Georgia"/>
        </w:rPr>
        <w:t>тся заявителю в письменной форме с указанием оснований отказа, предусмотренных настоящим Законом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Заявление о регистрации средства массовой информации возвращается заявителю без рассмотрения, с указанием основания возврата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если заявление подано с нару</w:t>
      </w:r>
      <w:r>
        <w:rPr>
          <w:rFonts w:ascii="Georgia" w:hAnsi="Georgia"/>
        </w:rPr>
        <w:t xml:space="preserve">шением требований части второй </w:t>
      </w:r>
      <w:hyperlink r:id="rId13" w:anchor="/document/99/542601480/XA00M3G2M3/" w:tgtFrame="_self" w:history="1">
        <w:r>
          <w:rPr>
            <w:rStyle w:val="a4"/>
            <w:rFonts w:ascii="Georgia" w:hAnsi="Georgia"/>
          </w:rPr>
          <w:t>статьи 8</w:t>
        </w:r>
      </w:hyperlink>
      <w:r>
        <w:rPr>
          <w:rFonts w:ascii="Georgia" w:hAnsi="Georgia"/>
        </w:rPr>
        <w:t xml:space="preserve"> или </w:t>
      </w:r>
      <w:hyperlink r:id="rId14" w:anchor="/document/99/542601480/XA00M6U2MJ/" w:tgtFrame="_self" w:history="1">
        <w:r>
          <w:rPr>
            <w:rStyle w:val="a4"/>
            <w:rFonts w:ascii="Georgia" w:hAnsi="Georgia"/>
          </w:rPr>
          <w:t>части первой статьи 10 настоящег</w:t>
        </w:r>
        <w:r>
          <w:rPr>
            <w:rStyle w:val="a4"/>
            <w:rFonts w:ascii="Georgia" w:hAnsi="Georgia"/>
          </w:rPr>
          <w:t>о Закона</w:t>
        </w:r>
      </w:hyperlink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если заявление от имени учредителя подано лицом, не имеющим на то полномочий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если не уплачена государственная пошлина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устранения нарушений заявление принимается к рассмотрению</w:t>
      </w:r>
      <w:r>
        <w:rPr>
          <w:rFonts w:ascii="Georgia" w:hAnsi="Georgia"/>
        </w:rPr>
        <w:t>.</w:t>
      </w:r>
    </w:p>
    <w:p w:rsidR="00000000" w:rsidRDefault="00B63375">
      <w:pPr>
        <w:divId w:val="124997165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Государственная пошлин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За государственную регистрацию средства массовой информации, за выдачу дубликата свидетельства о государственной регистрации, за внесение изменений в свидетельство о регистрации уплачивается государственная пошлина в размерах и порядке, которые установлены</w:t>
      </w:r>
      <w:r>
        <w:rPr>
          <w:rFonts w:ascii="Georgia" w:hAnsi="Georgia"/>
        </w:rPr>
        <w:t xml:space="preserve"> законодательством Российской Федерации о налогах и сборах</w:t>
      </w:r>
      <w:r>
        <w:rPr>
          <w:rFonts w:ascii="Georgia" w:hAnsi="Georgia"/>
        </w:rPr>
        <w:t>.</w:t>
      </w:r>
    </w:p>
    <w:p w:rsidR="00000000" w:rsidRDefault="00B63375">
      <w:pPr>
        <w:divId w:val="212789362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Признание свидетельства о регистрации недействительны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Свидетельство о регистрации средства массовой информации может быть признано недействительным исключительно судом в порядке админи</w:t>
      </w:r>
      <w:r>
        <w:rPr>
          <w:rFonts w:ascii="Georgia" w:hAnsi="Georgia"/>
        </w:rPr>
        <w:t>стративного судопроизводства по заявлению регистрирующего органа только в случаях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lastRenderedPageBreak/>
        <w:t>1) если свидетельство о регистрации получено обманным путем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если средство массовой информации не выходит в свет (в эфир) более одного года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если устав редакции или з</w:t>
      </w:r>
      <w:r>
        <w:rPr>
          <w:rFonts w:ascii="Georgia" w:hAnsi="Georgia"/>
        </w:rPr>
        <w:t>аменяющий его договор не принят и (или) не утвержден в течение трех месяцев со дня первого выхода в свет (в эфир) данного средства массовой информации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4) если имела место повторная регистрация данного средства массовой информации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Часть утратила силу с 1</w:t>
      </w:r>
      <w:r>
        <w:rPr>
          <w:rStyle w:val="docexpired1"/>
          <w:rFonts w:ascii="Georgia" w:hAnsi="Georgia"/>
        </w:rPr>
        <w:t xml:space="preserve"> января 2005 года -</w:t>
      </w:r>
      <w:r>
        <w:rPr>
          <w:rStyle w:val="docexpired1"/>
          <w:rFonts w:ascii="Georgia" w:hAnsi="Georgia"/>
        </w:rPr>
        <w:t xml:space="preserve"> </w:t>
      </w:r>
      <w:hyperlink r:id="rId15" w:anchor="/document/99/901913386/ZA01T183AS/" w:history="1">
        <w:r>
          <w:rPr>
            <w:rStyle w:val="a4"/>
            <w:rFonts w:ascii="Georgia" w:hAnsi="Georgia"/>
          </w:rPr>
          <w:t>Федеральный закон от 2 ноября 2004 года № 127-ФЗ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16" w:anchor="/document/99/901909522/ZA0289A3H3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B63375">
      <w:pPr>
        <w:divId w:val="172197768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Прекращение и приостановление деятельност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Деятельность средства массовой информации может быть прекращена или приостановлена только по решению учредителя либо судом в порядке административного судопроизводства по иску регистрирующего органа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</w:t>
      </w:r>
      <w:r>
        <w:rPr>
          <w:rFonts w:ascii="Georgia" w:hAnsi="Georgia"/>
        </w:rPr>
        <w:t>чредитель имеет право прекратить или приостановить деятельность средства массовой информации исключительно в случаях и порядке, предусмотренных уставом редакции или договором между учредителем и редакцией (главным редактором)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Основанием для прекращения с</w:t>
      </w:r>
      <w:r>
        <w:rPr>
          <w:rFonts w:ascii="Georgia" w:hAnsi="Georgia"/>
        </w:rPr>
        <w:t xml:space="preserve">удом деятельности средства массовой информации являются неоднократные в течение двенадцати месяцев нарушения редакцией требований </w:t>
      </w:r>
      <w:hyperlink r:id="rId17" w:anchor="/document/99/542601480/XA00LVS2MC/" w:tgtFrame="_self" w:history="1">
        <w:r>
          <w:rPr>
            <w:rStyle w:val="a4"/>
            <w:rFonts w:ascii="Georgia" w:hAnsi="Georgia"/>
          </w:rPr>
          <w:t>статьи 4 настоящего Закона</w:t>
        </w:r>
      </w:hyperlink>
      <w:r>
        <w:rPr>
          <w:rFonts w:ascii="Georgia" w:hAnsi="Georgia"/>
        </w:rPr>
        <w:t>, по повод</w:t>
      </w:r>
      <w:r>
        <w:rPr>
          <w:rFonts w:ascii="Georgia" w:hAnsi="Georgia"/>
        </w:rPr>
        <w:t>у которых регистрирующим органом делались письменные предупреждения учредителю и (или) редакции (главному редактору), а равно неисполнение постановления суда о приостановлении деятельности средства массовой информации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Деятельность средства массовой инфо</w:t>
      </w:r>
      <w:r>
        <w:rPr>
          <w:rFonts w:ascii="Georgia" w:hAnsi="Georgia"/>
        </w:rPr>
        <w:t>рмации может быть также прекращена в порядке и по основаниям, предусмотренным</w:t>
      </w:r>
      <w:r>
        <w:rPr>
          <w:rFonts w:ascii="Georgia" w:hAnsi="Georgia"/>
        </w:rPr>
        <w:t xml:space="preserve"> </w:t>
      </w:r>
      <w:hyperlink r:id="rId18" w:anchor="/document/99/901823502/XA00M6G2N3/" w:history="1">
        <w:r>
          <w:rPr>
            <w:rStyle w:val="a4"/>
            <w:rFonts w:ascii="Georgia" w:hAnsi="Georgia"/>
          </w:rPr>
          <w:t>Федеральным законом "О противодействии экстремистской деятельности"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Деятельность средства массов</w:t>
      </w:r>
      <w:r>
        <w:rPr>
          <w:rFonts w:ascii="Georgia" w:hAnsi="Georgia"/>
        </w:rPr>
        <w:t xml:space="preserve">ой информации может быть также приостановлена в связи с нарушением правил, установленных </w:t>
      </w:r>
      <w:hyperlink r:id="rId19" w:anchor="/document/99/542601480/XA00MB42NC/" w:tgtFrame="_self" w:history="1">
        <w:r>
          <w:rPr>
            <w:rStyle w:val="a4"/>
            <w:rFonts w:ascii="Georgia" w:hAnsi="Georgia"/>
          </w:rPr>
          <w:t>статьей 19.1 настоящего Закона</w:t>
        </w:r>
      </w:hyperlink>
      <w:r>
        <w:rPr>
          <w:rFonts w:ascii="Georgia" w:hAnsi="Georgia"/>
        </w:rPr>
        <w:t>, по решению суда в порядке административного с</w:t>
      </w:r>
      <w:r>
        <w:rPr>
          <w:rFonts w:ascii="Georgia" w:hAnsi="Georgia"/>
        </w:rPr>
        <w:t>удопроизводства по заявлению регистрирующего органа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Основанием для приостановления судом деятельности средства массовой информации может служить обеспечение иска, предусмотренного частью первой настоящей статьи, а также обеспечение заявления, предусмотре</w:t>
      </w:r>
      <w:r>
        <w:rPr>
          <w:rFonts w:ascii="Georgia" w:hAnsi="Georgia"/>
        </w:rPr>
        <w:t>нного частью пятой настоящей статьи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Прекращение деятельности средства массовой информации влечет недействительность свидетельства о его регистрации и устава редакции</w:t>
      </w:r>
      <w:r>
        <w:rPr>
          <w:rFonts w:ascii="Georgia" w:hAnsi="Georgia"/>
        </w:rPr>
        <w:t>.</w:t>
      </w:r>
    </w:p>
    <w:p w:rsidR="00000000" w:rsidRDefault="00B63375">
      <w:pPr>
        <w:divId w:val="81464031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16.1. </w:t>
      </w:r>
      <w:r>
        <w:rPr>
          <w:rStyle w:val="docarticle-name"/>
          <w:rFonts w:ascii="Helvetica" w:eastAsia="Times New Roman" w:hAnsi="Helvetica" w:cs="Helvetica"/>
          <w:b/>
          <w:bCs/>
        </w:rPr>
        <w:t>Приостановление выпуска средства массовой информации за нарушение законод</w:t>
      </w:r>
      <w:r>
        <w:rPr>
          <w:rStyle w:val="docarticle-name"/>
          <w:rFonts w:ascii="Helvetica" w:eastAsia="Times New Roman" w:hAnsi="Helvetica" w:cs="Helvetica"/>
          <w:b/>
          <w:bCs/>
        </w:rPr>
        <w:t>ательства Российской Федерации о выборах и референдума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lastRenderedPageBreak/>
        <w:t>Если в период избирательной кампании, кампании референдума после вступления в силу решения суда о привлечении главного редактора или редакции радио- и телепрограммы, периодического печатного издания,</w:t>
      </w:r>
      <w:r>
        <w:rPr>
          <w:rFonts w:ascii="Georgia" w:hAnsi="Georgia"/>
        </w:rPr>
        <w:t xml:space="preserve"> иной организации, осуществляющей выпуск средства массовой информации (далее - организация, осуществляющая выпуск средства массовой информации), к административной ответственности за нарушение законодательства Российской Федерации о выборах и референдумах </w:t>
      </w:r>
      <w:r>
        <w:rPr>
          <w:rFonts w:ascii="Georgia" w:hAnsi="Georgia"/>
        </w:rPr>
        <w:t>этот главный редактор или эта организация допустит повторное нарушение законодательства Российской Федерации о выборах и референдумах, Центральная избирательная комиссия Российской Федерации, а в случае, если продукция средства массовой информации предназн</w:t>
      </w:r>
      <w:r>
        <w:rPr>
          <w:rFonts w:ascii="Georgia" w:hAnsi="Georgia"/>
        </w:rPr>
        <w:t>ачена для распространения на территории субъекта Российской Федерации, также избирательная комиссия соответствующего субъекта Российской Федерации вправе обратиться в федеральный орган исполнительной власти, осуществляющий регистрацию средств массовой инфо</w:t>
      </w:r>
      <w:r>
        <w:rPr>
          <w:rFonts w:ascii="Georgia" w:hAnsi="Georgia"/>
        </w:rPr>
        <w:t>рмации, с представлением о приостановлении выпуска средства массовой информации, использованного в целях совершения указанных нарушений. Указанный федеральный орган исполнительной власти в пятидневный срок, но не позднее дня, предшествующего дню голосовани</w:t>
      </w:r>
      <w:r>
        <w:rPr>
          <w:rFonts w:ascii="Georgia" w:hAnsi="Georgia"/>
        </w:rPr>
        <w:t>я, а в день, предшествующий дню голосования, и в день голосования немедленно осуществляет с привлечением заинтересованных лиц проверку фактов, изложенных в представлении, и обращается в суд с заявлением о приостановлении выпуска средства массовой информаци</w:t>
      </w:r>
      <w:r>
        <w:rPr>
          <w:rFonts w:ascii="Georgia" w:hAnsi="Georgia"/>
        </w:rPr>
        <w:t>и, использованного в целях совершения указанных нарушений, либо направляет в соответствующую избирательную комиссию мотивированный отказ от обращения в суд с указанным заявлением. Мотивированный отказ от обращения в суд с заявлением о приостановлении выпус</w:t>
      </w:r>
      <w:r>
        <w:rPr>
          <w:rFonts w:ascii="Georgia" w:hAnsi="Georgia"/>
        </w:rPr>
        <w:t>ка средства массовой информации не препятствует применению к организации, осуществляющей выпуск указанного средства массовой информации, иных мер ответственности, предусмотренных законодательством Российской Федерации, включая предупреждение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Федеральный </w:t>
      </w:r>
      <w:r>
        <w:rPr>
          <w:rFonts w:ascii="Georgia" w:hAnsi="Georgia"/>
        </w:rPr>
        <w:t>орган исполнительной власти, осуществляющий регистрацию средств массовой информации,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информации, если глав</w:t>
      </w:r>
      <w:r>
        <w:rPr>
          <w:rFonts w:ascii="Georgia" w:hAnsi="Georgia"/>
        </w:rPr>
        <w:t>ным редактором или организацией, осуществляющей выпуск средства массовой информации, в период одной избирательной кампании, кампании референдума совершено более двух нарушений законодательства Российской Федерации о выборах и референдумах, повлекших назнач</w:t>
      </w:r>
      <w:r>
        <w:rPr>
          <w:rFonts w:ascii="Georgia" w:hAnsi="Georgia"/>
        </w:rPr>
        <w:t>ение административного наказания на основании вступивших в силу решений суда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Рассмотрение судом указанных в настоящей статье заявлений о приостановлении выпуска средства массовой информации осуществляется в порядке и сроки, которые установлены для произв</w:t>
      </w:r>
      <w:r>
        <w:rPr>
          <w:rFonts w:ascii="Georgia" w:hAnsi="Georgia"/>
        </w:rPr>
        <w:t>одства по делам о защите избирательных прав и права на участие в референдуме граждан Российской Федерации</w:t>
      </w:r>
      <w:r>
        <w:rPr>
          <w:rFonts w:ascii="Georgia" w:hAnsi="Georgia"/>
        </w:rPr>
        <w:t>.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</w:t>
      </w:r>
      <w:r>
        <w:rPr>
          <w:rFonts w:ascii="Georgia" w:hAnsi="Georgia"/>
        </w:rPr>
        <w:t>я голосования на выборах, референдуме, а в случае, если проводится повторное голосование, - до момента окончания повторного голосования.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настоящей статьи нарушением главным редактором или организацией, осуществляющей выпуск средства массовой инфо</w:t>
      </w:r>
      <w:r>
        <w:rPr>
          <w:rFonts w:ascii="Georgia" w:hAnsi="Georgia"/>
        </w:rPr>
        <w:t xml:space="preserve">рмации,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</w:t>
      </w:r>
      <w:r>
        <w:rPr>
          <w:rFonts w:ascii="Georgia" w:hAnsi="Georgia"/>
        </w:rPr>
        <w:lastRenderedPageBreak/>
        <w:t>законодательством порядка информирования избирателей, участников референдума, проведения пред</w:t>
      </w:r>
      <w:r>
        <w:rPr>
          <w:rFonts w:ascii="Georgia" w:hAnsi="Georgia"/>
        </w:rPr>
        <w:t>выборной агитации, агитации по вопросам референдума, предусмотренное законодательством об административных правонарушениях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Для целей настоящей статьи не признается нарушением законодательства Российской Федерации о выборах и референдумах распространение </w:t>
      </w:r>
      <w:r>
        <w:rPr>
          <w:rFonts w:ascii="Georgia" w:hAnsi="Georgia"/>
        </w:rPr>
        <w:t xml:space="preserve">в средстве массовой информации материалов и сообщений, за содержание которых главный редактор или организация, осуществляющая выпуск средства массовой информации, не несет ответственности в соответствии с законодательством Российской Федерации о средствах </w:t>
      </w:r>
      <w:r>
        <w:rPr>
          <w:rFonts w:ascii="Georgia" w:hAnsi="Georgia"/>
        </w:rPr>
        <w:t>массовой информации</w:t>
      </w:r>
      <w:r>
        <w:rPr>
          <w:rFonts w:ascii="Georgia" w:hAnsi="Georgia"/>
        </w:rPr>
        <w:t>.</w:t>
      </w:r>
    </w:p>
    <w:p w:rsidR="00000000" w:rsidRDefault="00B63375">
      <w:pPr>
        <w:divId w:val="64763133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Возникновение прав и обязанносте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Права и обязанности учредителя и редакции, предусмотренные настоящим Законом, возникают с момента регистрации средства массовой информации, а предусмотренные уставом редакции - с момента его утверждения. Учредитель, редакция, издатель, распространитель мог</w:t>
      </w:r>
      <w:r>
        <w:rPr>
          <w:rFonts w:ascii="Georgia" w:hAnsi="Georgia"/>
        </w:rPr>
        <w:t>ут дополнительно установить на договорной основе взаимные права и обязанности. Положения устава и договоров не должны противоречить настоящему Закону и иным актам законодательства Российской Федерации</w:t>
      </w:r>
      <w:r>
        <w:rPr>
          <w:rFonts w:ascii="Georgia" w:hAnsi="Georgia"/>
        </w:rPr>
        <w:t>.</w:t>
      </w:r>
    </w:p>
    <w:p w:rsidR="00000000" w:rsidRDefault="00B63375">
      <w:pPr>
        <w:divId w:val="185934827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</w:rPr>
        <w:t>Статус учредител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Учредитель утверждает уст</w:t>
      </w:r>
      <w:r>
        <w:rPr>
          <w:rFonts w:ascii="Georgia" w:hAnsi="Georgia"/>
        </w:rPr>
        <w:t>ав редакции и (или) заключает договор с редакцией средства массовой информации (главным редактором)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Учредитель вправе обязать редакцию поместить бесплатно и в указанный срок сообщение или материал от его имени (заявление учредителя). Максимальный объем з</w:t>
      </w:r>
      <w:r>
        <w:rPr>
          <w:rFonts w:ascii="Georgia" w:hAnsi="Georgia"/>
        </w:rPr>
        <w:t>аявления учредителя определяется в уставе редакции, ее договоре либо ином соглашении с учредителем. По претензиям и искам, связанным с заявлением учредителя, ответственность несет учредитель. Если принадлежность указанного сообщения или материала учредител</w:t>
      </w:r>
      <w:r>
        <w:rPr>
          <w:rFonts w:ascii="Georgia" w:hAnsi="Georgia"/>
        </w:rPr>
        <w:t>ю не оговорена редакцией, она выступает соответчиком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Учредитель не вправе вмешиваться в деятельность средства массовой информации, за исключением случаев, предусмотренных настоящим Законом, уставом редакции, договором между учредителем и редакцией (главн</w:t>
      </w:r>
      <w:r>
        <w:rPr>
          <w:rFonts w:ascii="Georgia" w:hAnsi="Georgia"/>
        </w:rPr>
        <w:t>ым редактором)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Учредитель может передать свои права и обязанности третьему лицу с согласия редакции и соучредителей. В случае ликвидации или реорганизации учредителя - объединения граждан, предприятия, учреждения, организации, государственного органа его</w:t>
      </w:r>
      <w:r>
        <w:rPr>
          <w:rFonts w:ascii="Georgia" w:hAnsi="Georgia"/>
        </w:rPr>
        <w:t xml:space="preserve"> права и обязанности в полном объеме переходят к редакции, если иное не предусмотрено уставом редакции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Учредитель может выступать в качестве редакции, издателя, распространителя, собственника имущества редакции</w:t>
      </w:r>
      <w:r>
        <w:rPr>
          <w:rFonts w:ascii="Georgia" w:hAnsi="Georgia"/>
        </w:rPr>
        <w:t>.</w:t>
      </w:r>
    </w:p>
    <w:p w:rsidR="00000000" w:rsidRDefault="00B63375">
      <w:pPr>
        <w:divId w:val="200030356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</w:rPr>
        <w:t>Статус редакци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Редакция осущес</w:t>
      </w:r>
      <w:r>
        <w:rPr>
          <w:rFonts w:ascii="Georgia" w:hAnsi="Georgia"/>
        </w:rPr>
        <w:t>твляет свою деятельность на основе профессиональной самостоятельности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Редакция может быть юридическим лицом, самостоятельным хозяйствующим </w:t>
      </w:r>
      <w:r>
        <w:rPr>
          <w:rFonts w:ascii="Georgia" w:hAnsi="Georgia"/>
        </w:rPr>
        <w:lastRenderedPageBreak/>
        <w:t>субъектом, организованным в любой допускаемой законом форме. Если редакция зарегистрированного средства массовой ин</w:t>
      </w:r>
      <w:r>
        <w:rPr>
          <w:rFonts w:ascii="Georgia" w:hAnsi="Georgia"/>
        </w:rPr>
        <w:t>формации организуется в качестве предприятия, то она подлежит также регистрации в соответствии с федеральным законом о государственной регистрации юридических лиц и помимо производства и выпуска средства массовой информации вправе осуществлять в установлен</w:t>
      </w:r>
      <w:r>
        <w:rPr>
          <w:rFonts w:ascii="Georgia" w:hAnsi="Georgia"/>
        </w:rPr>
        <w:t>ном порядке иную, не запрещенную законом деятельность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Часть утратила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20" w:anchor="/document/99/901913386/ZA01V7S3BT/" w:history="1">
        <w:r>
          <w:rPr>
            <w:rStyle w:val="a4"/>
            <w:rFonts w:ascii="Georgia" w:hAnsi="Georgia"/>
          </w:rPr>
          <w:t>Федеральный закон от 2 ноября 2004 года № 127-ФЗ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1" w:anchor="/document/99/901909522/ZA02B7U3DT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Редакцией руководит главный редактор,</w:t>
      </w:r>
      <w:r>
        <w:rPr>
          <w:rFonts w:ascii="Georgia" w:hAnsi="Georgia"/>
        </w:rPr>
        <w:t xml:space="preserve"> который осуществляет свои полномочия на основе настоящего Закона, устава редакции, договора между учредителем и редакцией (главным редактором). Главный редактор представляет редакцию в отношениях с учредителем, издателем, распространителем, гражданами, об</w:t>
      </w:r>
      <w:r>
        <w:rPr>
          <w:rFonts w:ascii="Georgia" w:hAnsi="Georgia"/>
        </w:rPr>
        <w:t>ъединениями граждан, предприятиями, учреждениями, организациями, государственными органами, а также в суде. Он несет ответственность за выполнение требований, предъявляемых к деятельности средства массовой информации настоящим Законом и другими законодател</w:t>
      </w:r>
      <w:r>
        <w:rPr>
          <w:rFonts w:ascii="Georgia" w:hAnsi="Georgia"/>
        </w:rPr>
        <w:t>ьными актами Российской Федерации</w:t>
      </w:r>
      <w:r>
        <w:rPr>
          <w:rFonts w:ascii="Georgia" w:hAnsi="Georgia"/>
        </w:rPr>
        <w:t>.</w:t>
      </w:r>
    </w:p>
    <w:p w:rsidR="00000000" w:rsidRDefault="00B63375">
      <w:pPr>
        <w:divId w:val="192009402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19.1.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Ограничения, связанные с учреждением средства массовой информации, организации (юридического лица), осуществляющей вещани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Если иное не предусмотрено международным договором Российской Федерации, иностранное</w:t>
      </w:r>
      <w:r>
        <w:rPr>
          <w:rFonts w:ascii="Georgia" w:hAnsi="Georgia"/>
        </w:rPr>
        <w:t xml:space="preserve"> государство, международная организация, а также находящаяся под их контролем организация, иностранное юридическое лицо, российское юридическое лицо с иностранным участием, иностранный гражданин, лицо без гражданства, гражданин Российской Федерации, имеющи</w:t>
      </w:r>
      <w:r>
        <w:rPr>
          <w:rFonts w:ascii="Georgia" w:hAnsi="Georgia"/>
        </w:rPr>
        <w:t>й гражданство другого государства, в совокупности или каждый в отдельности, не вправе выступать учредителем (участником) средства массовой информации, являться редакцией средства массовой информации, организацией (юридическим лицом), осуществляющей вещание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</w:t>
      </w:r>
      <w:r>
        <w:rPr>
          <w:rFonts w:ascii="Georgia" w:hAnsi="Georgia"/>
        </w:rPr>
        <w:t>частия в уставном капитале которого составляет более 20 процентов, иностранный гражданин, лицо без гражданства, гражданин Российской Федерации, имеющий гражданство другого государства, в совокупности или каждый в отдельности, не вправе осуществлять владени</w:t>
      </w:r>
      <w:r>
        <w:rPr>
          <w:rFonts w:ascii="Georgia" w:hAnsi="Georgia"/>
        </w:rPr>
        <w:t>е, управление либо контроль прямо или косвенно (в том числе через подконтрольных лиц или посредством владения в совокупности более 20 процентами долей (акций) любого лица) в отношении более 20 процентов долей (акций) в уставном капитале лица, являющегося у</w:t>
      </w:r>
      <w:r>
        <w:rPr>
          <w:rFonts w:ascii="Georgia" w:hAnsi="Georgia"/>
        </w:rPr>
        <w:t>частником (членом, акционером) учредителя средства массовой информации, редакции средства массовой информации, организации (юридического лица), осуществляющей вещание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установление лицами, указанными в части первой настоящей статьи, любых и</w:t>
      </w:r>
      <w:r>
        <w:rPr>
          <w:rFonts w:ascii="Georgia" w:hAnsi="Georgia"/>
        </w:rPr>
        <w:t xml:space="preserve">ных форм контроля над учредителем средства массовой информации, над редакцией средства массовой информации, организацией </w:t>
      </w:r>
      <w:r>
        <w:rPr>
          <w:rFonts w:ascii="Georgia" w:hAnsi="Georgia"/>
        </w:rPr>
        <w:lastRenderedPageBreak/>
        <w:t>(юридическим лицом), осуществляющей вещание, равно как и над лицами, являющимися участниками (членами, акционерами) учредителя средства</w:t>
      </w:r>
      <w:r>
        <w:rPr>
          <w:rFonts w:ascii="Georgia" w:hAnsi="Georgia"/>
        </w:rPr>
        <w:t xml:space="preserve"> массовой информации, в результате которого указанные лица приобретают возможность прямо или косвенно владеть, управлять таким учредителем, такой редакцией, такой организацией, их контролировать, а также фактически определять принимаемые ими решения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Лица</w:t>
      </w:r>
      <w:r>
        <w:rPr>
          <w:rFonts w:ascii="Georgia" w:hAnsi="Georgia"/>
        </w:rPr>
        <w:t>, являющиеся участниками (учредителями) учредителей средств массовой информации или редакций средств массовой информации, а также организаций (юридических лиц), осуществляющих вещание, в случае несоответствия требованиям настоящей статьи не вправе осуществ</w:t>
      </w:r>
      <w:r>
        <w:rPr>
          <w:rFonts w:ascii="Georgia" w:hAnsi="Georgia"/>
        </w:rPr>
        <w:t>лять права, предусмотренные абзацами вторым - шестым</w:t>
      </w:r>
      <w:r>
        <w:rPr>
          <w:rFonts w:ascii="Georgia" w:hAnsi="Georgia"/>
        </w:rPr>
        <w:t xml:space="preserve"> </w:t>
      </w:r>
      <w:hyperlink r:id="rId22" w:anchor="/document/99/9027690/XA00MD22NC/" w:history="1">
        <w:r>
          <w:rPr>
            <w:rStyle w:val="a4"/>
            <w:rFonts w:ascii="Georgia" w:hAnsi="Georgia"/>
          </w:rPr>
          <w:t>пункта 1 статьи 65.2 Гражданского кодекса Российской Федерации</w:t>
        </w:r>
      </w:hyperlink>
      <w:r>
        <w:rPr>
          <w:rFonts w:ascii="Georgia" w:hAnsi="Georgia"/>
        </w:rPr>
        <w:t>. Принадлежащие данным лицам голоса не учитываются при определен</w:t>
      </w:r>
      <w:r>
        <w:rPr>
          <w:rFonts w:ascii="Georgia" w:hAnsi="Georgia"/>
        </w:rPr>
        <w:t>ии кворума общего собрания участников (членов, акционеров) и при подсчете голосов</w:t>
      </w:r>
      <w:r>
        <w:rPr>
          <w:rFonts w:ascii="Georgia" w:hAnsi="Georgia"/>
        </w:rPr>
        <w:t>.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Любые сделки, которые приводят к нарушению требований настоящей статьи, ничтожны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Перечень документов, свидетельствующих о соблюдении требований настоящей статьи, утверждае</w:t>
      </w:r>
      <w:r>
        <w:rPr>
          <w:rFonts w:ascii="Georgia" w:hAnsi="Georgia"/>
        </w:rPr>
        <w:t>тся Правительством Российской Федерации и подлежит предоставлению лицами, определенными настоящим Законом</w:t>
      </w:r>
      <w:r>
        <w:rPr>
          <w:rFonts w:ascii="Georgia" w:hAnsi="Georgia"/>
        </w:rPr>
        <w:t>.</w:t>
      </w:r>
    </w:p>
    <w:p w:rsidR="00000000" w:rsidRDefault="00B63375">
      <w:pPr>
        <w:divId w:val="93362968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19.2. </w:t>
      </w:r>
      <w:r>
        <w:rPr>
          <w:rStyle w:val="docarticle-name"/>
          <w:rFonts w:ascii="Helvetica" w:eastAsia="Times New Roman" w:hAnsi="Helvetica" w:cs="Helvetica"/>
          <w:b/>
          <w:bCs/>
        </w:rPr>
        <w:t>Уведомление о получении редакцией средства массовой информации, вещателем или издателем денежных средств от иностранных источнико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В случае получения редакцией средства массовой информации, вещателем или издателем денежных средств от иностранного государства, международной организации, иностранной организации, от выполняющей в соответствии с законодательством Российской Федерации функ</w:t>
      </w:r>
      <w:r>
        <w:rPr>
          <w:rFonts w:ascii="Georgia" w:hAnsi="Georgia"/>
        </w:rPr>
        <w:t>ции иностранного агента некоммерческой организации, иностранного гражданина, лица без гражданства, а также от российской организации, участниками и (или) учредителями которой являются указанные лица, редакция средства массовой информации, вещатель или изда</w:t>
      </w:r>
      <w:r>
        <w:rPr>
          <w:rFonts w:ascii="Georgia" w:hAnsi="Georgia"/>
        </w:rPr>
        <w:t>тель обязаны один раз в квартал (отчетный период) не позднее десятого числа месяца, следующего за отчетным периодом, предоставить информацию о получении денежных средств от указанных лиц посредством направления соответствующего уведомления в федеральный ор</w:t>
      </w:r>
      <w:r>
        <w:rPr>
          <w:rFonts w:ascii="Georgia" w:hAnsi="Georgia"/>
        </w:rPr>
        <w:t>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Обязанность, предусмотренная частью первой настоящей статьи, не распространяется на случ</w:t>
      </w:r>
      <w:r>
        <w:rPr>
          <w:rFonts w:ascii="Georgia" w:hAnsi="Georgia"/>
        </w:rPr>
        <w:t>аи получения редакцией средства массовой информации, вещателем или издателем денежных средств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от учредителя соответствующего средства массовой информации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от распространения рекламы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от распространения продукции соответствующего средства массовой</w:t>
      </w:r>
      <w:r>
        <w:rPr>
          <w:rFonts w:ascii="Georgia" w:hAnsi="Georgia"/>
        </w:rPr>
        <w:t xml:space="preserve"> информации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4) в сумме, составляющей менее пятнадцати тысяч рублей, полученных редакцией средства массовой информации, вещателем или издателем единовременно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Федеральный орган исполнительной власти, осуществляющий функции по контролю и надзору в сфере ср</w:t>
      </w:r>
      <w:r>
        <w:rPr>
          <w:rFonts w:ascii="Georgia" w:hAnsi="Georgia"/>
        </w:rPr>
        <w:t>едств массовой информации, массовых коммуникаций, информационных технологий и связи, обязан разместить на своем официальном сайте в информационно-телекоммуникационной сети "Интернет" информацию, предоставленную редакцией средства массовой информации, вещат</w:t>
      </w:r>
      <w:r>
        <w:rPr>
          <w:rFonts w:ascii="Georgia" w:hAnsi="Georgia"/>
        </w:rPr>
        <w:t>елем и издателем в соответствии с настоящей статьей, в течение десяти дней со дня получения от них соответствующего уведомления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Порядок предоставления информации, предусмотренной частью первой настоящей статьи, и ее состав определяются Правительством Рос</w:t>
      </w:r>
      <w:r>
        <w:rPr>
          <w:rFonts w:ascii="Georgia" w:hAnsi="Georgia"/>
        </w:rPr>
        <w:t>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Форма уведомления, указанного в части первой настоящей статьи, определяется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</w:t>
      </w:r>
      <w:r>
        <w:rPr>
          <w:rFonts w:ascii="Georgia" w:hAnsi="Georgia"/>
        </w:rPr>
        <w:t>ых технологий и связи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Действие настоящей статьи не распространяется на представительства зарубежных средств массовой информации, созданные в соответствии со </w:t>
      </w:r>
      <w:hyperlink r:id="rId23" w:anchor="/document/99/542601480/XA00MCI2NT/" w:tgtFrame="_self" w:history="1">
        <w:r>
          <w:rPr>
            <w:rStyle w:val="a4"/>
            <w:rFonts w:ascii="Georgia" w:hAnsi="Georgia"/>
          </w:rPr>
          <w:t>статьей</w:t>
        </w:r>
        <w:r>
          <w:rPr>
            <w:rStyle w:val="a4"/>
            <w:rFonts w:ascii="Georgia" w:hAnsi="Georgia"/>
          </w:rPr>
          <w:t xml:space="preserve"> 55 настоящего Закона</w:t>
        </w:r>
      </w:hyperlink>
      <w:r>
        <w:rPr>
          <w:rFonts w:ascii="Georgia" w:hAnsi="Georgia"/>
        </w:rPr>
        <w:t>, и на средства массовой информации, созданные в соответствии с международными договорами Российской Федерации</w:t>
      </w:r>
      <w:r>
        <w:rPr>
          <w:rFonts w:ascii="Georgia" w:hAnsi="Georgia"/>
        </w:rPr>
        <w:t>.</w:t>
      </w:r>
    </w:p>
    <w:p w:rsidR="00000000" w:rsidRDefault="00B63375">
      <w:pPr>
        <w:divId w:val="76095482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</w:rPr>
        <w:t>Устав редакци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 xml:space="preserve">Устав редакции средства массовой информации принимается на общем собрании коллектива журналистов </w:t>
      </w:r>
      <w:r>
        <w:rPr>
          <w:rFonts w:ascii="Georgia" w:hAnsi="Georgia"/>
        </w:rPr>
        <w:t>- штатных сотрудников редакции большинством голосов при наличии не менее двух третей его состава и утверждается учредителем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уставе редакции должны быть определены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взаимные права и обязанности учредителя, редакции, главного редактора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 xml:space="preserve">2) полномочия </w:t>
      </w:r>
      <w:r>
        <w:rPr>
          <w:rFonts w:ascii="Georgia" w:hAnsi="Georgia"/>
        </w:rPr>
        <w:t>коллектива журналистов - штатных сотрудников редакции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порядок назначения (избрания) главного редактора, редакционной коллегии и (или) иных органов управления редакцией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4) основания и порядок прекращения и приостановления деятельности средства массовой</w:t>
      </w:r>
      <w:r>
        <w:rPr>
          <w:rFonts w:ascii="Georgia" w:hAnsi="Georgia"/>
        </w:rPr>
        <w:t xml:space="preserve"> информации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</w:t>
      </w:r>
      <w:r>
        <w:rPr>
          <w:rFonts w:ascii="Georgia" w:hAnsi="Georgia"/>
        </w:rPr>
        <w:t>нения ее организационно-правовой формы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6) порядок утверждения и изменения устава редакции, а также иные положения, предусмотренные настоящим Законом и другими законодательными актами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 утверждения устава редакции, а также если редакция состоит менее ч</w:t>
      </w:r>
      <w:r>
        <w:rPr>
          <w:rFonts w:ascii="Georgia" w:hAnsi="Georgia"/>
        </w:rPr>
        <w:t xml:space="preserve">ем из десяти человек, ее отношения с учредителем, включая вопросы, перечисленные в </w:t>
      </w:r>
      <w:hyperlink r:id="rId24" w:anchor="/document/99/542601480/XA00M2Q2MC/" w:tgtFrame="_self" w:history="1">
        <w:r>
          <w:rPr>
            <w:rStyle w:val="a4"/>
            <w:rFonts w:ascii="Georgia" w:hAnsi="Georgia"/>
          </w:rPr>
          <w:t>пунктах 1</w:t>
        </w:r>
      </w:hyperlink>
      <w:r>
        <w:rPr>
          <w:rFonts w:ascii="Georgia" w:hAnsi="Georgia"/>
        </w:rPr>
        <w:t>-</w:t>
      </w:r>
      <w:hyperlink r:id="rId25" w:anchor="/document/99/542601480/XA00M9G2MU/" w:tgtFrame="_self" w:history="1">
        <w:r>
          <w:rPr>
            <w:rStyle w:val="a4"/>
            <w:rFonts w:ascii="Georgia" w:hAnsi="Georgia"/>
          </w:rPr>
          <w:t>5 части второй настоящей статьи</w:t>
        </w:r>
      </w:hyperlink>
      <w:r>
        <w:rPr>
          <w:rFonts w:ascii="Georgia" w:hAnsi="Georgia"/>
        </w:rPr>
        <w:t>, могут определяться заменяющим устав договором между учредителем и редакцией (главным редактором)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Устав редакции, организуемой в качестве предприятия, может являться одновременно уставом данного предприяти</w:t>
      </w:r>
      <w:r>
        <w:rPr>
          <w:rFonts w:ascii="Georgia" w:hAnsi="Georgia"/>
        </w:rPr>
        <w:t xml:space="preserve">я. В этом случае устав редакции </w:t>
      </w:r>
      <w:r>
        <w:rPr>
          <w:rFonts w:ascii="Georgia" w:hAnsi="Georgia"/>
        </w:rPr>
        <w:lastRenderedPageBreak/>
        <w:t>должен соответствовать также законодательству о предприятиях и предпринимательской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Копия устава редакции или заменяющего его договора направляется в регистрирующий орган не позднее трех месяцев со дня первого </w:t>
      </w:r>
      <w:r>
        <w:rPr>
          <w:rFonts w:ascii="Georgia" w:hAnsi="Georgia"/>
        </w:rPr>
        <w:t>выхода в свет (в эфир) данного средства массовой информации. При этом редакция вправе оговорить, какие сведения, содержащиеся в ее уставе или заменяющем его договоре, составляют коммерческую тайну</w:t>
      </w:r>
      <w:r>
        <w:rPr>
          <w:rFonts w:ascii="Georgia" w:hAnsi="Georgia"/>
        </w:rPr>
        <w:t>.</w:t>
      </w:r>
    </w:p>
    <w:p w:rsidR="00000000" w:rsidRDefault="00B63375">
      <w:pPr>
        <w:divId w:val="171137344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</w:rPr>
        <w:t>Статус издател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Издатель осуществляет свои права и несет обязанности на основе данного Закона,</w:t>
      </w:r>
      <w:r>
        <w:rPr>
          <w:rFonts w:ascii="Georgia" w:hAnsi="Georgia"/>
        </w:rPr>
        <w:t xml:space="preserve"> </w:t>
      </w:r>
      <w:hyperlink r:id="rId26" w:anchor="/document/99/9010130/" w:history="1">
        <w:r>
          <w:rPr>
            <w:rStyle w:val="a4"/>
            <w:rFonts w:ascii="Georgia" w:hAnsi="Georgia"/>
          </w:rPr>
          <w:t>Федерального закона "О порядке освещения деятельности органов государственной власти в государственных средства</w:t>
        </w:r>
        <w:r>
          <w:rPr>
            <w:rStyle w:val="a4"/>
            <w:rFonts w:ascii="Georgia" w:hAnsi="Georgia"/>
          </w:rPr>
          <w:t>х массовой информации</w:t>
        </w:r>
      </w:hyperlink>
      <w:r>
        <w:rPr>
          <w:rFonts w:ascii="Georgia" w:hAnsi="Georgia"/>
        </w:rPr>
        <w:t>", законодательства об издательском деле, предприятиях и предпринимательской деятельности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Издатель может выступать в качестве учредителя средства массовой информации, редакции, распространителя, собственника имущества редакции</w:t>
      </w:r>
      <w:r>
        <w:rPr>
          <w:rFonts w:ascii="Georgia" w:hAnsi="Georgia"/>
        </w:rPr>
        <w:t>.</w:t>
      </w:r>
    </w:p>
    <w:p w:rsidR="00000000" w:rsidRDefault="00B63375">
      <w:pPr>
        <w:divId w:val="160657000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ья 22. </w:t>
      </w:r>
      <w:r>
        <w:rPr>
          <w:rStyle w:val="docarticle-name"/>
          <w:rFonts w:ascii="Helvetica" w:eastAsia="Times New Roman" w:hAnsi="Helvetica" w:cs="Helvetica"/>
          <w:b/>
          <w:bCs/>
        </w:rPr>
        <w:t>Договор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Договором между соучредителями средства массовой информации определяются их взаимные права, обязанности, ответственность, порядок, условия и юридические последствия изменения состава соучредителей, процедура разрешения споров между ними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</w:t>
      </w:r>
      <w:r>
        <w:rPr>
          <w:rFonts w:ascii="Georgia" w:hAnsi="Georgia"/>
        </w:rPr>
        <w:t>оговором между учредителем и редакцией (главным редактором) определяются производственные, имущественные и финансовые отношения между ними: порядок выделения и использования средств на содержание редакции, распределения прибыли, образования фондов и возмещ</w:t>
      </w:r>
      <w:r>
        <w:rPr>
          <w:rFonts w:ascii="Georgia" w:hAnsi="Georgia"/>
        </w:rPr>
        <w:t>ения убытков, обязательства учредителя по обеспечению надлежащих производственных и социально-бытовых условий жизни и труда сотрудников редакции. Стороной в договоре с редакцией может быть каждый соучредитель в отдельности либо все соучредители вместе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</w:t>
      </w:r>
      <w:r>
        <w:rPr>
          <w:rFonts w:ascii="Georgia" w:hAnsi="Georgia"/>
        </w:rPr>
        <w:t>говором между редакцией и издателем определяются производственные, имущественные и финансовые отношения между ними, взаимное распределение издательских прав, обязательства издателя по материально-техническому обеспечению производства продукции средства мас</w:t>
      </w:r>
      <w:r>
        <w:rPr>
          <w:rFonts w:ascii="Georgia" w:hAnsi="Georgia"/>
        </w:rPr>
        <w:t>совой информации и ответственность сторон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Учредитель, редакция (главный редактор) и издатель могут заключать также иные договоры между собой, а также с распространителем</w:t>
      </w:r>
      <w:r>
        <w:rPr>
          <w:rFonts w:ascii="Georgia" w:hAnsi="Georgia"/>
        </w:rPr>
        <w:t>.</w:t>
      </w:r>
    </w:p>
    <w:p w:rsidR="00000000" w:rsidRDefault="00B63375">
      <w:pPr>
        <w:divId w:val="183718492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23. </w:t>
      </w:r>
      <w:r>
        <w:rPr>
          <w:rStyle w:val="docarticle-name"/>
          <w:rFonts w:ascii="Helvetica" w:eastAsia="Times New Roman" w:hAnsi="Helvetica" w:cs="Helvetica"/>
          <w:b/>
          <w:bCs/>
        </w:rPr>
        <w:t>Информационные агентств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При применении настоящего Закона в отношении ин</w:t>
      </w:r>
      <w:r>
        <w:rPr>
          <w:rFonts w:ascii="Georgia" w:hAnsi="Georgia"/>
        </w:rPr>
        <w:t>формационных агентств на них одновременно распространяются статус редакции, издателя, распространителя и правовой режим средства массовой информации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Бюллетень, вестник, иное издание или программа с постоянным наименованием (названием), учреждаемые информ</w:t>
      </w:r>
      <w:r>
        <w:rPr>
          <w:rFonts w:ascii="Georgia" w:hAnsi="Georgia"/>
        </w:rPr>
        <w:t>ационным агентством, регистрируются в порядке, установленном настоящим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</w:t>
      </w:r>
      <w:r>
        <w:rPr>
          <w:rFonts w:ascii="Georgia" w:hAnsi="Georgia"/>
        </w:rPr>
        <w:t>.</w:t>
      </w:r>
    </w:p>
    <w:p w:rsidR="00000000" w:rsidRDefault="00B63375">
      <w:pPr>
        <w:divId w:val="2114129287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24. </w:t>
      </w:r>
      <w:r>
        <w:rPr>
          <w:rStyle w:val="docarticle-name"/>
          <w:rFonts w:ascii="Georgia" w:eastAsia="Times New Roman" w:hAnsi="Georgia"/>
          <w:color w:val="CCCCCC"/>
        </w:rPr>
        <w:t>Иные сред</w:t>
      </w:r>
      <w:r>
        <w:rPr>
          <w:rStyle w:val="docarticle-name"/>
          <w:rFonts w:ascii="Georgia" w:eastAsia="Times New Roman" w:hAnsi="Georgia"/>
          <w:color w:val="CCCCCC"/>
        </w:rPr>
        <w:t>ства массовой информаци</w:t>
      </w:r>
      <w:r>
        <w:rPr>
          <w:rStyle w:val="docarticle-name"/>
          <w:rFonts w:ascii="Georgia" w:eastAsia="Times New Roman" w:hAnsi="Georgia"/>
          <w:color w:val="CCCCCC"/>
        </w:rPr>
        <w:t>и</w:t>
      </w:r>
    </w:p>
    <w:p w:rsidR="00000000" w:rsidRDefault="00B63375">
      <w:pPr>
        <w:pStyle w:val="centertext"/>
        <w:divId w:val="1370909434"/>
        <w:rPr>
          <w:rFonts w:ascii="Georgia" w:hAnsi="Georgia"/>
        </w:rPr>
      </w:pPr>
      <w:r>
        <w:rPr>
          <w:rFonts w:ascii="Georgia" w:hAnsi="Georgia"/>
        </w:rPr>
        <w:t>Статья утратила силу с 10 ноября 2011 года -</w:t>
      </w:r>
      <w:r>
        <w:rPr>
          <w:rFonts w:ascii="Georgia" w:hAnsi="Georgia"/>
        </w:rPr>
        <w:t xml:space="preserve"> </w:t>
      </w:r>
      <w:hyperlink r:id="rId27" w:anchor="/document/99/902284039/XA00M9K2N6/" w:history="1">
        <w:r>
          <w:rPr>
            <w:rStyle w:val="a4"/>
            <w:rFonts w:ascii="Georgia" w:hAnsi="Georgia"/>
          </w:rPr>
          <w:t>Федеральный закон от 14 июня 2011 года № 142-ФЗ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28" w:anchor="/document/99/902309697/XA00M3A2ME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B63375">
      <w:pPr>
        <w:divId w:val="1910459113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II.1. </w:t>
      </w:r>
      <w:r>
        <w:rPr>
          <w:rStyle w:val="docchapter-name"/>
          <w:rFonts w:ascii="Georgia" w:eastAsia="Times New Roman" w:hAnsi="Georgia"/>
          <w:sz w:val="35"/>
          <w:szCs w:val="35"/>
        </w:rPr>
        <w:t>Исследования объема зрительской аудитории телеканалов (телепрограмм, телепередач</w:t>
      </w:r>
      <w:r>
        <w:rPr>
          <w:rStyle w:val="docchapter-name"/>
          <w:rFonts w:ascii="Georgia" w:eastAsia="Times New Roman" w:hAnsi="Georgia"/>
          <w:sz w:val="35"/>
          <w:szCs w:val="35"/>
        </w:rPr>
        <w:t>)</w:t>
      </w:r>
      <w:r>
        <w:rPr>
          <w:rStyle w:val="btn"/>
          <w:rFonts w:ascii="Georgia" w:eastAsia="Times New Roman" w:hAnsi="Georgia"/>
          <w:vanish/>
          <w:sz w:val="35"/>
          <w:szCs w:val="35"/>
        </w:rPr>
        <w:t>1</w:t>
      </w:r>
    </w:p>
    <w:p w:rsidR="00000000" w:rsidRDefault="00B63375">
      <w:pPr>
        <w:divId w:val="191419504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24.1.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принципы проведения исследований объема зрительской аудитории телеканалов (телепрограмм, телепередач</w:t>
      </w:r>
      <w:r>
        <w:rPr>
          <w:rStyle w:val="docarticle-name"/>
          <w:rFonts w:ascii="Helvetica" w:eastAsia="Times New Roman" w:hAnsi="Helvetica" w:cs="Helvetica"/>
          <w:b/>
          <w:bCs/>
        </w:rPr>
        <w:t>)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В целях обеспечения открытости, прозрачности и достоверности данных, полученных в результате исследований объема зрительской аудитории телеканало</w:t>
      </w:r>
      <w:r>
        <w:rPr>
          <w:rFonts w:ascii="Georgia" w:hAnsi="Georgia"/>
        </w:rPr>
        <w:t xml:space="preserve">в (телепрограмм, телепередач) при их последующем применении при размещении на телеканалах (в телепрограммах, телепередачах) рекламы, федеральный орган исполнительной власти, осуществляющий функции по контролю и надзору в сфере средств массовой информации, </w:t>
      </w:r>
      <w:r>
        <w:rPr>
          <w:rFonts w:ascii="Georgia" w:hAnsi="Georgia"/>
        </w:rPr>
        <w:t>массовых коммуникаций, информационных технологий и связи, уполномочивает организацию, проводящую такие исследования (далее - уполномоченная организация), в порядке, установленном указанным федеральным органом исполнительной власти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Исследования объема зри</w:t>
      </w:r>
      <w:r>
        <w:rPr>
          <w:rFonts w:ascii="Georgia" w:hAnsi="Georgia"/>
        </w:rPr>
        <w:t>тельской аудитории телеканалов (телепрограмм, телепередач) проводятся уполномоченной организацией на основе следующих принципов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глобальность и непрерывность проводимых исследований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единство используемых методов сбора, обработки, хранения и распрост</w:t>
      </w:r>
      <w:r>
        <w:rPr>
          <w:rFonts w:ascii="Georgia" w:hAnsi="Georgia"/>
        </w:rPr>
        <w:t>ранения полученных в результате исследований информации и данных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обеспечение полноты, актуальности и достоверности полученных в результате исследований информации и данных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4) соблюдение установленных законодательством Российской Федерации требований к обработке персональных данных и иной информации ограниченного доступа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за деятельностью уполномоченной организации осуществляет федеральный орган исполнительной власт</w:t>
      </w:r>
      <w:r>
        <w:rPr>
          <w:rFonts w:ascii="Georgia" w:hAnsi="Georgia"/>
        </w:rPr>
        <w:t>и, осуществляющий функции по контролю и надзору в сфере средств массовой информации, массовых коммуникаций, информационных технологий и связи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Уполномоченная организация обязана ежегодно представлять в федеральный орган исполнительной власти, осуществляющ</w:t>
      </w:r>
      <w:r>
        <w:rPr>
          <w:rFonts w:ascii="Georgia" w:hAnsi="Georgia"/>
        </w:rPr>
        <w:t>ий функции по контролю и надзору в сфере средств массовой информации, массовых коммуникаций, информационных технологий и связи, отчет о проведенных исследованиях, а также размещать его на своем официальном сайте в информационно-телекоммуникационной сети "И</w:t>
      </w:r>
      <w:r>
        <w:rPr>
          <w:rFonts w:ascii="Georgia" w:hAnsi="Georgia"/>
        </w:rPr>
        <w:t xml:space="preserve">нтернет". Форма отчета уполномоченной </w:t>
      </w:r>
      <w:r>
        <w:rPr>
          <w:rFonts w:ascii="Georgia" w:hAnsi="Georgia"/>
        </w:rPr>
        <w:lastRenderedPageBreak/>
        <w:t>организации и срок его представления устанавливаются указанным федеральным органом исполнительной власти</w:t>
      </w:r>
      <w:r>
        <w:rPr>
          <w:rFonts w:ascii="Georgia" w:hAnsi="Georgia"/>
        </w:rPr>
        <w:t>.</w:t>
      </w:r>
    </w:p>
    <w:p w:rsidR="00000000" w:rsidRDefault="00B63375">
      <w:pPr>
        <w:divId w:val="177301462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24.2.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Уполномоченная организация по исследованию объема зрительской аудитории телеканалов (телепрограмм, </w:t>
      </w:r>
      <w:r>
        <w:rPr>
          <w:rStyle w:val="docarticle-name"/>
          <w:rFonts w:ascii="Helvetica" w:eastAsia="Times New Roman" w:hAnsi="Helvetica" w:cs="Helvetica"/>
          <w:b/>
          <w:bCs/>
        </w:rPr>
        <w:t>телепередач</w:t>
      </w:r>
      <w:r>
        <w:rPr>
          <w:rStyle w:val="docarticle-name"/>
          <w:rFonts w:ascii="Helvetica" w:eastAsia="Times New Roman" w:hAnsi="Helvetica" w:cs="Helvetica"/>
          <w:b/>
          <w:bCs/>
        </w:rPr>
        <w:t>)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Количество уполномоченных организаций определяется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отнош</w:t>
      </w:r>
      <w:r>
        <w:rPr>
          <w:rFonts w:ascii="Georgia" w:hAnsi="Georgia"/>
        </w:rPr>
        <w:t>ению к деятельности уполномоченной организации не применяются ограничения, предусмотренные антимонопольным законодательством Российской Федерации и иными нормативными правовыми актами о защите конкуренции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Если иное не предусмотрено международным договоро</w:t>
      </w:r>
      <w:r>
        <w:rPr>
          <w:rFonts w:ascii="Georgia" w:hAnsi="Georgia"/>
        </w:rPr>
        <w:t>м Российской Федерации, иностранное государство, международная организация, а также находящиеся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</w:t>
      </w:r>
      <w:r>
        <w:rPr>
          <w:rFonts w:ascii="Georgia" w:hAnsi="Georgia"/>
        </w:rPr>
        <w:t xml:space="preserve"> 20 процентов, не вправе выступать уполномоченной организацией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установление лицами, указанными в части третьей настоящей статьи, а также иностранными гражданами, лицами без гражданства, гражданами Российской Федерации, имеющими гражданство</w:t>
      </w:r>
      <w:r>
        <w:rPr>
          <w:rFonts w:ascii="Georgia" w:hAnsi="Georgia"/>
        </w:rPr>
        <w:t xml:space="preserve"> другого государства, любых форм контроля над уполномоченной организацией, в результате которого указанные лица приобретают возможность прямо или косвенно владеть, управлять уполномоченной организацией, контролировать ее, а также фактически определять прин</w:t>
      </w:r>
      <w:r>
        <w:rPr>
          <w:rFonts w:ascii="Georgia" w:hAnsi="Georgia"/>
        </w:rPr>
        <w:t>имаемые ею решения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отбора уполномоченной организации по исследованию объема зрительской аудитории телеканалов (телепрограмм, телепередач) федеральным органом исполнительной власти, осуществляющим функции по контролю и надзору в сфере средств массовой</w:t>
      </w:r>
      <w:r>
        <w:rPr>
          <w:rFonts w:ascii="Georgia" w:hAnsi="Georgia"/>
        </w:rPr>
        <w:t xml:space="preserve"> информации, массовых коммуникаций, информационных технологий и связи, создается комиссия. Порядок создания и деятельности данной комиссии, ее состав, а также условия отбора уполномоченной организации устанавливаются федеральным органом исполнительной влас</w:t>
      </w:r>
      <w:r>
        <w:rPr>
          <w:rFonts w:ascii="Georgia" w:hAnsi="Georgia"/>
        </w:rPr>
        <w:t>ти, осуществляющим функции по контролю и надзору в сфере средств массовой информации, массовых коммуникаций, информационных технологий и связи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 полномочий уполномоченной организации составляет три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Полномочия уполномоченной организации могут бы</w:t>
      </w:r>
      <w:r>
        <w:rPr>
          <w:rFonts w:ascii="Georgia" w:hAnsi="Georgia"/>
        </w:rPr>
        <w:t>ть прекращены досрочно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следующих случаях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неустранение уполномоченно</w:t>
      </w:r>
      <w:r>
        <w:rPr>
          <w:rFonts w:ascii="Georgia" w:hAnsi="Georgia"/>
        </w:rPr>
        <w:t>й организацией в установленный срок нарушений, в отношении которых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выдава</w:t>
      </w:r>
      <w:r>
        <w:rPr>
          <w:rFonts w:ascii="Georgia" w:hAnsi="Georgia"/>
        </w:rPr>
        <w:t>лись предписания об их устранении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lastRenderedPageBreak/>
        <w:t>2) непредставление в установленный срок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</w:t>
      </w:r>
      <w:r>
        <w:rPr>
          <w:rFonts w:ascii="Georgia" w:hAnsi="Georgia"/>
        </w:rPr>
        <w:t>, ежегодного отчета о проведенных исследованиях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возникшее несоответствие уполномоченной организации требованиям, предъявляемым к ней в соответствии с настоящим Федеральным законом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4) представление уполномоченной организацией заявления о добровольном о</w:t>
      </w:r>
      <w:r>
        <w:rPr>
          <w:rFonts w:ascii="Georgia" w:hAnsi="Georgia"/>
        </w:rPr>
        <w:t>тказе от исполнения полномочий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5) выявление недостоверных сведений в документах, послуживших основанием для принятия решения о предоставлении полномочий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6) представление в федеральный орган исполнительной власти, осуществляющий функции по контролю и надз</w:t>
      </w:r>
      <w:r>
        <w:rPr>
          <w:rFonts w:ascii="Georgia" w:hAnsi="Georgia"/>
        </w:rPr>
        <w:t>ору в сфере средств массовой информации, массовых коммуникаций, информационных технологий и связи, ежегодного отчета о деятельности уполномоченной организации, содержащего заведомо ложные сведения</w:t>
      </w:r>
      <w:r>
        <w:rPr>
          <w:rFonts w:ascii="Georgia" w:hAnsi="Georgia"/>
        </w:rPr>
        <w:t>.</w:t>
      </w:r>
    </w:p>
    <w:p w:rsidR="00000000" w:rsidRDefault="00B63375">
      <w:pPr>
        <w:divId w:val="1552038719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III. </w:t>
      </w:r>
      <w:r>
        <w:rPr>
          <w:rStyle w:val="docchapter-name"/>
          <w:rFonts w:ascii="Georgia" w:eastAsia="Times New Roman" w:hAnsi="Georgia"/>
          <w:sz w:val="35"/>
          <w:szCs w:val="35"/>
        </w:rPr>
        <w:t>Распространение массовой информаци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</w:p>
    <w:p w:rsidR="00000000" w:rsidRDefault="00B63375">
      <w:pPr>
        <w:divId w:val="211447759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25.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распространени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Воспрепятствование осуществляемому на законном основании распространению продукции средств массовой информации со стороны граждан, объединений граждан, должностных лиц, предприятий, учреждений, организаций, государственных органов н</w:t>
      </w:r>
      <w:r>
        <w:rPr>
          <w:rFonts w:ascii="Georgia" w:hAnsi="Georgia"/>
        </w:rPr>
        <w:t>е допускается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Распространение продукции средства массовой информации считается коммерческим, если за нее взимается плата. Продукция, предназначенная для некоммерческого распространения, должна иметь пометку "Бесплатно" и не может быть предметом коммерчес</w:t>
      </w:r>
      <w:r>
        <w:rPr>
          <w:rFonts w:ascii="Georgia" w:hAnsi="Georgia"/>
        </w:rPr>
        <w:t>кого распространения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Демонстрация видеозаписей программ в жилых помещениях, а равно снятие единичных копий с них, если при этом не взимается плата прямо или косвенно, не считается распространением продукции средства массовой информации в смысле настоящег</w:t>
      </w:r>
      <w:r>
        <w:rPr>
          <w:rFonts w:ascii="Georgia" w:hAnsi="Georgia"/>
        </w:rPr>
        <w:t>о Закона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Розничная продажа, в том числе с рук, тиража периодических печатных изданий не подлежит ограничениям, за исключением предусмотренных настоящим Законом. Розничная продажа тиража периодических печатных изданий в местах, не являющихся общедоступным</w:t>
      </w:r>
      <w:r>
        <w:rPr>
          <w:rFonts w:ascii="Georgia" w:hAnsi="Georgia"/>
        </w:rPr>
        <w:t>и, - помещениях и иных объектах, в отношении которых собственником или лицом, уполномоченным управлять его имуществом, установлен особый режим пользования, - допускается не иначе как с согласия указанных лиц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нарушения редакцией, издателем или ра</w:t>
      </w:r>
      <w:r>
        <w:rPr>
          <w:rFonts w:ascii="Georgia" w:hAnsi="Georgia"/>
        </w:rPr>
        <w:t>спространителем имущественных либо личных неимущественных прав авторов и в иных случаях, предусмотренных законом, распространение продукции средства массовой информации может быть прекращено по решению суда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Распространение продукции средства массовой инф</w:t>
      </w:r>
      <w:r>
        <w:rPr>
          <w:rFonts w:ascii="Georgia" w:hAnsi="Georgia"/>
        </w:rPr>
        <w:t xml:space="preserve">ормации, осуществляемое с </w:t>
      </w:r>
      <w:r>
        <w:rPr>
          <w:rFonts w:ascii="Georgia" w:hAnsi="Georgia"/>
        </w:rPr>
        <w:lastRenderedPageBreak/>
        <w:t>нарушением требований, установленных</w:t>
      </w:r>
      <w:r>
        <w:rPr>
          <w:rFonts w:ascii="Georgia" w:hAnsi="Georgia"/>
        </w:rPr>
        <w:t xml:space="preserve"> </w:t>
      </w:r>
      <w:hyperlink r:id="rId29" w:anchor="/document/99/902254151/" w:history="1">
        <w:r>
          <w:rPr>
            <w:rStyle w:val="a4"/>
            <w:rFonts w:ascii="Georgia" w:hAnsi="Georgia"/>
          </w:rPr>
          <w:t>Федеральным законом от 29 декабря 2010 года № 436-ФЗ "О защите детей от информации, причиняющей вред их здоровью и развитию"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может быть прекращено судом на основании заявления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детей от информации, причиняющей вред их здоровью</w:t>
      </w:r>
      <w:r>
        <w:rPr>
          <w:rFonts w:ascii="Georgia" w:hAnsi="Georgia"/>
        </w:rPr>
        <w:t xml:space="preserve"> и (или) развитию. При этом распространение указанной продукции может быть приостановлено судом в целях необходимости обеспечения иска, предусмотренного настоящей частью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Не допускается изменение операторами связи, оказывающими услуги связи для целей теле</w:t>
      </w:r>
      <w:r>
        <w:rPr>
          <w:rFonts w:ascii="Georgia" w:hAnsi="Georgia"/>
        </w:rPr>
        <w:t>визионного вещания и (или) радиовещания (за исключением услуг связи для целей проводного радиовещания), телеканалов и (или) радиоканалов, включая совокупность теле-, радиопрограмм и (или) иных аудиовизуальных, звуковых, текстовых сообщений и материалов, тр</w:t>
      </w:r>
      <w:r>
        <w:rPr>
          <w:rFonts w:ascii="Georgia" w:hAnsi="Georgia"/>
        </w:rPr>
        <w:t>анслируемых в эксплуатируемых операторами связи сетях, кроме случаев предварительного согласования возможности такого изменения с вещателями телеканалов и (или) радиоканалов и случаев, установленных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divId w:val="50987909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26. </w:t>
      </w:r>
      <w:r>
        <w:rPr>
          <w:rStyle w:val="docarticle-name"/>
          <w:rFonts w:ascii="Helvetica" w:eastAsia="Times New Roman" w:hAnsi="Helvetica" w:cs="Helvetica"/>
          <w:b/>
          <w:bCs/>
        </w:rPr>
        <w:t>Выход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 в свет (в эфир</w:t>
      </w:r>
      <w:r>
        <w:rPr>
          <w:rStyle w:val="docarticle-name"/>
          <w:rFonts w:ascii="Helvetica" w:eastAsia="Times New Roman" w:hAnsi="Helvetica" w:cs="Helvetica"/>
          <w:b/>
          <w:bCs/>
        </w:rPr>
        <w:t>)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</w:t>
      </w:r>
      <w:r>
        <w:rPr>
          <w:rFonts w:ascii="Georgia" w:hAnsi="Georgia"/>
        </w:rPr>
        <w:t>.</w:t>
      </w:r>
    </w:p>
    <w:p w:rsidR="00000000" w:rsidRDefault="00B63375">
      <w:pPr>
        <w:divId w:val="6815993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27. </w:t>
      </w:r>
      <w:r>
        <w:rPr>
          <w:rStyle w:val="docarticle-name"/>
          <w:rFonts w:ascii="Helvetica" w:eastAsia="Times New Roman" w:hAnsi="Helvetica" w:cs="Helvetica"/>
          <w:b/>
          <w:bCs/>
        </w:rPr>
        <w:t>Выходные данны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Каждый выпуск периодического печатного издания должен содержа</w:t>
      </w:r>
      <w:r>
        <w:rPr>
          <w:rFonts w:ascii="Georgia" w:hAnsi="Georgia"/>
        </w:rPr>
        <w:t>ть следующие сведения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наименование (название) издания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учредитель (соучредители)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фамилия, инициалы главного редактора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4) порядковый номер выпуска и дата его выхода в свет, а для газет - также время подписания в печать (установленное по графику</w:t>
      </w:r>
      <w:r>
        <w:rPr>
          <w:rFonts w:ascii="Georgia" w:hAnsi="Georgia"/>
        </w:rPr>
        <w:t xml:space="preserve"> и фактическое)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5) индекс - для изданий, распространяемых через предприятия связи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6) тираж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7) цена, либо пометка "Свободная цена", либо пометка "Бесплатно"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8) адреса редакции, издателя, типографии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9) знак информационной продукции в случаях, предусмотр</w:t>
      </w:r>
      <w:r>
        <w:rPr>
          <w:rFonts w:ascii="Georgia" w:hAnsi="Georgia"/>
        </w:rPr>
        <w:t>енных</w:t>
      </w:r>
      <w:r>
        <w:rPr>
          <w:rFonts w:ascii="Georgia" w:hAnsi="Georgia"/>
        </w:rPr>
        <w:t xml:space="preserve"> </w:t>
      </w:r>
      <w:hyperlink r:id="rId30" w:anchor="/document/99/902254151/" w:history="1">
        <w:r>
          <w:rPr>
            <w:rStyle w:val="a4"/>
            <w:rFonts w:ascii="Georgia" w:hAnsi="Georgia"/>
          </w:rPr>
          <w:t>Федеральным законом от 29 декабря 2010 года № 436-ФЗ "О защите детей от информации, причиняющей вред их здоровью и развитию".</w:t>
        </w:r>
      </w:hyperlink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Вещание телеканала, радиоканала должно сопровождаться </w:t>
      </w:r>
      <w:r>
        <w:rPr>
          <w:rFonts w:ascii="Georgia" w:hAnsi="Georgia"/>
        </w:rPr>
        <w:t>объявлением (не реже четырех раз в сутки при непрерывном вещании) наименования (названия) телеканала или радиоканала. Каждый выход в эфир телепрограммы, радиопрограммы должен сопровождаться объявлением наименования (названия) телепрограммы или радиопрограм</w:t>
      </w:r>
      <w:r>
        <w:rPr>
          <w:rFonts w:ascii="Georgia" w:hAnsi="Georgia"/>
        </w:rPr>
        <w:t xml:space="preserve">мы. При демонстрации кинохроникальных программ и при каждом выходе в эфир радиопрограмм, телепрограмм они </w:t>
      </w:r>
      <w:r>
        <w:rPr>
          <w:rFonts w:ascii="Georgia" w:hAnsi="Georgia"/>
        </w:rPr>
        <w:lastRenderedPageBreak/>
        <w:t>должны сопровождаться сообщением об ограничении их распространения, телепрограммы, равно как и кинохроникальные программы, также знаком информационной</w:t>
      </w:r>
      <w:r>
        <w:rPr>
          <w:rFonts w:ascii="Georgia" w:hAnsi="Georgia"/>
        </w:rPr>
        <w:t xml:space="preserve"> продукции в случаях, предусмотренных</w:t>
      </w:r>
      <w:r>
        <w:rPr>
          <w:rFonts w:ascii="Georgia" w:hAnsi="Georgia"/>
        </w:rPr>
        <w:t xml:space="preserve"> </w:t>
      </w:r>
      <w:hyperlink r:id="rId31" w:anchor="/document/99/902254151/" w:history="1">
        <w:r>
          <w:rPr>
            <w:rStyle w:val="a4"/>
            <w:rFonts w:ascii="Georgia" w:hAnsi="Georgia"/>
          </w:rPr>
          <w:t>Федеральным законом от 29 декабря 2010 года № 436-ФЗ "О защите детей от информации, причиняющей вред их здоровью и развитию".</w:t>
        </w:r>
      </w:hyperlink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Каждая копия радио-, т</w:t>
      </w:r>
      <w:r>
        <w:rPr>
          <w:rFonts w:ascii="Georgia" w:hAnsi="Georgia"/>
        </w:rPr>
        <w:t>еле-, видео- или кинохроникальной программы должна содержать следующие сведения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наименование (название) программы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дата выхода в свет (в эфир) и номер выпуска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фамилия, инициалы главного редактора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4) тираж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5) редакция и ее адрес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6) цена, либо пометка "Свободная цена", либо пометка "Бесплатно"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7) знак информационной продукции в случаях, предусмотренных</w:t>
      </w:r>
      <w:r>
        <w:rPr>
          <w:rFonts w:ascii="Georgia" w:hAnsi="Georgia"/>
        </w:rPr>
        <w:t xml:space="preserve"> </w:t>
      </w:r>
      <w:hyperlink r:id="rId32" w:anchor="/document/99/902254151/" w:history="1">
        <w:r>
          <w:rPr>
            <w:rStyle w:val="a4"/>
            <w:rFonts w:ascii="Georgia" w:hAnsi="Georgia"/>
          </w:rPr>
          <w:t>Федеральным законом от 29 декабря 2010 года № 436-ФЗ "О защите</w:t>
        </w:r>
        <w:r>
          <w:rPr>
            <w:rStyle w:val="a4"/>
            <w:rFonts w:ascii="Georgia" w:hAnsi="Georgia"/>
          </w:rPr>
          <w:t xml:space="preserve"> детей от информации, причиняющей вред их здоровью и развитию".</w:t>
        </w:r>
      </w:hyperlink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Сообщения и материалы информационного агентства должны сопровождаться его наименованием (названием)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Зарегистрированное средство массовой информации обязано указывать в выходных данных зар</w:t>
      </w:r>
      <w:r>
        <w:rPr>
          <w:rFonts w:ascii="Georgia" w:hAnsi="Georgia"/>
        </w:rPr>
        <w:t>егистрировавший его орган и регистрационный номер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divId w:val="81907562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28. </w:t>
      </w:r>
      <w:r>
        <w:rPr>
          <w:rStyle w:val="docarticle-name"/>
          <w:rFonts w:ascii="Helvetica" w:eastAsia="Times New Roman" w:hAnsi="Helvetica" w:cs="Helvetica"/>
          <w:b/>
          <w:bCs/>
        </w:rPr>
        <w:t>Тира</w:t>
      </w:r>
      <w:r>
        <w:rPr>
          <w:rStyle w:val="docarticle-name"/>
          <w:rFonts w:ascii="Helvetica" w:eastAsia="Times New Roman" w:hAnsi="Helvetica" w:cs="Helvetica"/>
          <w:b/>
          <w:bCs/>
        </w:rPr>
        <w:t>ж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Тираж периодического печатного издания, аудио-, видео-, кинохроникальной программы определяется главным редактором по согласованию с издателем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Изъятие, а равно уничтожение тиража или его части допускается не иначе как по вступившему в силу решению суда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Часть утратила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33" w:anchor="/document/99/901913386/ZA01TP63AR/" w:history="1">
        <w:r>
          <w:rPr>
            <w:rStyle w:val="a4"/>
            <w:rFonts w:ascii="Georgia" w:hAnsi="Georgia"/>
          </w:rPr>
          <w:t>Федеральный закон от 2</w:t>
        </w:r>
        <w:r>
          <w:rPr>
            <w:rStyle w:val="a4"/>
            <w:rFonts w:ascii="Georgia" w:hAnsi="Georgia"/>
          </w:rPr>
          <w:t xml:space="preserve"> ноября 2004 года № 127-ФЗ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34" w:anchor="/document/99/901909522/ZA02FBC3IC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B63375">
      <w:pPr>
        <w:divId w:val="11810844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29. </w:t>
      </w:r>
      <w:r>
        <w:rPr>
          <w:rStyle w:val="docarticle-name"/>
          <w:rFonts w:ascii="Georgia" w:eastAsia="Times New Roman" w:hAnsi="Georgia"/>
          <w:color w:val="CCCCCC"/>
        </w:rPr>
        <w:t>Обязательные экземпляр</w:t>
      </w:r>
      <w:r>
        <w:rPr>
          <w:rStyle w:val="docarticle-name"/>
          <w:rFonts w:ascii="Georgia" w:eastAsia="Times New Roman" w:hAnsi="Georgia"/>
          <w:color w:val="CCCCCC"/>
        </w:rPr>
        <w:t>ы</w:t>
      </w:r>
    </w:p>
    <w:p w:rsidR="00000000" w:rsidRDefault="00B63375">
      <w:pPr>
        <w:pStyle w:val="centertext"/>
        <w:divId w:val="1370909434"/>
        <w:rPr>
          <w:rFonts w:ascii="Georgia" w:hAnsi="Georgia"/>
        </w:rPr>
      </w:pPr>
      <w:r>
        <w:rPr>
          <w:rFonts w:ascii="Georgia" w:hAnsi="Georgia"/>
        </w:rPr>
        <w:t>Статья утратила силу с 1 июля 2004 года -</w:t>
      </w:r>
      <w:r>
        <w:rPr>
          <w:rFonts w:ascii="Georgia" w:hAnsi="Georgia"/>
        </w:rPr>
        <w:t xml:space="preserve"> </w:t>
      </w:r>
      <w:hyperlink r:id="rId35" w:anchor="/document/99/901901321/ZA01FHA38N/" w:history="1">
        <w:r>
          <w:rPr>
            <w:rStyle w:val="a4"/>
            <w:rFonts w:ascii="Georgia" w:hAnsi="Georgia"/>
          </w:rPr>
          <w:t>Федеральным законом от 29 июня 2004 года № 58-ФЗ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36" w:anchor="/document/99/901901613/ZA01NLG38D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B63375">
      <w:pPr>
        <w:divId w:val="457532053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30. </w:t>
      </w:r>
      <w:r>
        <w:rPr>
          <w:rStyle w:val="docarticle-name"/>
          <w:rFonts w:ascii="Georgia" w:eastAsia="Times New Roman" w:hAnsi="Georgia"/>
          <w:color w:val="CCCCCC"/>
        </w:rPr>
        <w:t>Федеральная комиссия по телерадиовещани</w:t>
      </w:r>
      <w:r>
        <w:rPr>
          <w:rStyle w:val="docarticle-name"/>
          <w:rFonts w:ascii="Georgia" w:eastAsia="Times New Roman" w:hAnsi="Georgia"/>
          <w:color w:val="CCCCCC"/>
        </w:rPr>
        <w:t>ю</w:t>
      </w:r>
    </w:p>
    <w:p w:rsidR="00000000" w:rsidRDefault="00B63375">
      <w:pPr>
        <w:pStyle w:val="centertext"/>
        <w:divId w:val="1370909434"/>
        <w:rPr>
          <w:rFonts w:ascii="Georgia" w:hAnsi="Georgia"/>
        </w:rPr>
      </w:pPr>
      <w:r>
        <w:rPr>
          <w:rFonts w:ascii="Georgia" w:hAnsi="Georgia"/>
        </w:rPr>
        <w:t>Статья утратила</w:t>
      </w:r>
      <w:r>
        <w:rPr>
          <w:rFonts w:ascii="Georgia" w:hAnsi="Georgia"/>
        </w:rPr>
        <w:t xml:space="preserve"> силу с 1 января 2005 года -</w:t>
      </w:r>
      <w:r>
        <w:rPr>
          <w:rFonts w:ascii="Georgia" w:hAnsi="Georgia"/>
        </w:rPr>
        <w:t xml:space="preserve"> </w:t>
      </w:r>
      <w:hyperlink r:id="rId37" w:anchor="/document/99/901907297/ZA01HS439O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38" w:anchor="/document/99/901909522/ZA01SRA3CQ/" w:history="1">
        <w:r>
          <w:rPr>
            <w:rStyle w:val="a4"/>
            <w:rFonts w:ascii="Georgia" w:hAnsi="Georgia"/>
          </w:rPr>
          <w:t xml:space="preserve">предыдущую </w:t>
        </w:r>
        <w:r>
          <w:rPr>
            <w:rStyle w:val="a4"/>
            <w:rFonts w:ascii="Georgia" w:hAnsi="Georgia"/>
          </w:rPr>
          <w:t>редакцию</w:t>
        </w:r>
      </w:hyperlink>
    </w:p>
    <w:p w:rsidR="00000000" w:rsidRDefault="00B63375">
      <w:pPr>
        <w:divId w:val="14636253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31. </w:t>
      </w:r>
      <w:r>
        <w:rPr>
          <w:rStyle w:val="docarticle-name"/>
          <w:rFonts w:ascii="Helvetica" w:eastAsia="Times New Roman" w:hAnsi="Helvetica" w:cs="Helvetica"/>
          <w:b/>
          <w:bCs/>
        </w:rPr>
        <w:t>Лицензия на вещани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Телевизионное вещание, радиовещание (далее также - вещание) осуществляются вещателем на основании лицензии на вещание, выданной федеральным органом исполнительной власти, уполномоченным Правительством Российской Феде</w:t>
      </w:r>
      <w:r>
        <w:rPr>
          <w:rFonts w:ascii="Georgia" w:hAnsi="Georgia"/>
        </w:rPr>
        <w:t xml:space="preserve">рации (далее - лицензирующий орган). Получение лицензии на вещание не </w:t>
      </w:r>
      <w:r>
        <w:rPr>
          <w:rFonts w:ascii="Georgia" w:hAnsi="Georgia"/>
        </w:rPr>
        <w:lastRenderedPageBreak/>
        <w:t>требуется в случае, если распространение телеканала или радиоканала осуществляется в неизменном виде по договору с вещателем, имеющим лицензию на вещание телеканала, радиоканала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отн</w:t>
      </w:r>
      <w:r>
        <w:rPr>
          <w:rFonts w:ascii="Georgia" w:hAnsi="Georgia"/>
        </w:rPr>
        <w:t>ошениям, связанным с осуществлением лицензирования телевизионного вещания, радиовещания, применяются положения законодательства Российской Федерации о лицензировании отдельных видов деятельности с учетом особенностей, установленных настоящим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Вещатель, являющийся редакцией телеканала или радиоканала,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вещания, в том числе осуществлять наземно</w:t>
      </w:r>
      <w:r>
        <w:rPr>
          <w:rFonts w:ascii="Georgia" w:hAnsi="Georgia"/>
        </w:rPr>
        <w:t>е эфирное вещание, спутниковое вещание, кабельное вещание (универсальная лицензия)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Вещатель, не являющийся редакцией телеканала или радиоканала, в соответствии с лицензией на вещание вправе осуществлять распространение телеканала или радиоканала на терр</w:t>
      </w:r>
      <w:r>
        <w:rPr>
          <w:rFonts w:ascii="Georgia" w:hAnsi="Georgia"/>
        </w:rPr>
        <w:t>итории Российской Федерации в определенных среде или средах вещания в пределах прав, полученных таким вещателем в установленном порядке от редакции телеканала или радиоканала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Выделение конкретных радиочастот для вещания с использованием ограниченного ра</w:t>
      </w:r>
      <w:r>
        <w:rPr>
          <w:rFonts w:ascii="Georgia" w:hAnsi="Georgia"/>
        </w:rPr>
        <w:t>диочастотного ресурса (наземного эфирного вещания, спутникового вещания) осуществляется в порядке, установленном Правительством Российской Федерации и предусматривающем в том числе проведение торгов (конкурса, аукциона)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Форма, порядок и условия проведени</w:t>
      </w:r>
      <w:r>
        <w:rPr>
          <w:rFonts w:ascii="Georgia" w:hAnsi="Georgia"/>
        </w:rPr>
        <w:t>я торгов (конкурса, аукциона), порядок взимания единовременной платы за право осуществлять наземное эфирное вещание, спутниковое вещание с использованием конкретных радиочастот устанавливаются Правительством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 xml:space="preserve">Сведения об используемых </w:t>
      </w:r>
      <w:r>
        <w:rPr>
          <w:rFonts w:ascii="Georgia" w:hAnsi="Georgia"/>
        </w:rPr>
        <w:t xml:space="preserve">радиочастотах, о позиции телеканала или радиоканала в мультиплексе (распространение нескольких телеканалов и радиоканалов с использованием одной радиочастоты), параметрах спутникового вещания вносятся лицензирующим органом в лицензию вещателя, а в случаях </w:t>
      </w:r>
      <w:r>
        <w:rPr>
          <w:rFonts w:ascii="Georgia" w:hAnsi="Georgia"/>
        </w:rPr>
        <w:t xml:space="preserve">проведения торгов (конкурса, аукциона) в лицензию вещателя - победителя торгов в порядке, установленном </w:t>
      </w:r>
      <w:hyperlink r:id="rId39" w:anchor="/document/99/542601480/XA00MEE2O3/" w:tgtFrame="_self" w:history="1">
        <w:r>
          <w:rPr>
            <w:rStyle w:val="a4"/>
            <w:rFonts w:ascii="Georgia" w:hAnsi="Georgia"/>
          </w:rPr>
          <w:t>статьей 31.4 настоящего Закона</w:t>
        </w:r>
      </w:hyperlink>
      <w:r>
        <w:rPr>
          <w:rFonts w:ascii="Georgia" w:hAnsi="Georgia"/>
        </w:rPr>
        <w:t>. Одновременно с указанными свед</w:t>
      </w:r>
      <w:r>
        <w:rPr>
          <w:rFonts w:ascii="Georgia" w:hAnsi="Georgia"/>
        </w:rPr>
        <w:t>ениями в лицензию вещателя - победителя торгов также вносится заявленная при проведении торгов (конкурса, аукциона) программная концепция вещания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лицензии на телевизионное вещание, радиовещание указываются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сведения, предусмотренные законодательств</w:t>
      </w:r>
      <w:r>
        <w:rPr>
          <w:rFonts w:ascii="Georgia" w:hAnsi="Georgia"/>
        </w:rPr>
        <w:t>ом Российской Федерации о лицензировании отдельных видов деятельности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наименование (название) распространяемого телеканала или радиоканала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программная направленность телеканала, радиоканала (основные тематические направления вещания - информационны</w:t>
      </w:r>
      <w:r>
        <w:rPr>
          <w:rFonts w:ascii="Georgia" w:hAnsi="Georgia"/>
        </w:rPr>
        <w:t>й, музыкальный, спортивный и подобные)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4) территория распространения телеканала или радиоканала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lastRenderedPageBreak/>
        <w:t>5) объем вещания (в часах)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6) дата начала вещания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 xml:space="preserve">7) срок действия лицензии на телевизионное вещание, радиовещание, отметка о продлении срока ее действия в </w:t>
      </w:r>
      <w:r>
        <w:rPr>
          <w:rFonts w:ascii="Georgia" w:hAnsi="Georgia"/>
        </w:rPr>
        <w:t xml:space="preserve">случае, предусмотренном </w:t>
      </w:r>
      <w:hyperlink r:id="rId40" w:anchor="/document/99/542601480/XA00MEE2O3/" w:tgtFrame="_self" w:history="1">
        <w:r>
          <w:rPr>
            <w:rStyle w:val="a4"/>
            <w:rFonts w:ascii="Georgia" w:hAnsi="Georgia"/>
          </w:rPr>
          <w:t>статьей 31.4 настоящего Закона</w:t>
        </w:r>
      </w:hyperlink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8) сведения о среде вещания телеканала или радиоканала (наземное эфирное вещание, спутниковое вещание, кабельн</w:t>
      </w:r>
      <w:r>
        <w:rPr>
          <w:rFonts w:ascii="Georgia" w:hAnsi="Georgia"/>
        </w:rPr>
        <w:t>ое вещание, иные среды вещания) в случаях, предусмотренных частью четвертой настоящей статьи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9) сведения об используемых радиочастотах, о месте установки и мощности используемых передатчиков, позиции телеканала или радиоканала в мультиплексе (за исключени</w:t>
      </w:r>
      <w:r>
        <w:rPr>
          <w:rFonts w:ascii="Georgia" w:hAnsi="Georgia"/>
        </w:rPr>
        <w:t>ем наземного эфирного аналогового вещания), параметры спутникового вещания, программная концепция вещания, заявленная при проведении торгов (конкурса, аукциона), в случаях, предусмотренных частью пятой настоящей статьи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Перечень лицензионных требований у</w:t>
      </w:r>
      <w:r>
        <w:rPr>
          <w:rFonts w:ascii="Georgia" w:hAnsi="Georgia"/>
        </w:rPr>
        <w:t>станавливается Правительством Российской Федерации с учетом положений законодательства Российской Федерации о лицензировании отдельных видов деятельности. Лицензионными требованиями при осуществлении телевизионного вещания, радиовещания являются также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 xml:space="preserve">1) </w:t>
      </w:r>
      <w:r>
        <w:rPr>
          <w:rFonts w:ascii="Georgia" w:hAnsi="Georgia"/>
        </w:rPr>
        <w:t>выполнение лицензиатом условий осуществления эфирного вещания с использованием радиочастот, определенных по результатам торгов (конкурса, аукциона)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соблюдение лицензиатом параметров вещания, указанных в лицензии на вещание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предоставление лицензиато</w:t>
      </w:r>
      <w:r>
        <w:rPr>
          <w:rFonts w:ascii="Georgia" w:hAnsi="Georgia"/>
        </w:rPr>
        <w:t xml:space="preserve">м сведений, предусмотренных </w:t>
      </w:r>
      <w:hyperlink r:id="rId41" w:anchor="/document/99/542601480/XA00M722MD/" w:tgtFrame="_self" w:history="1">
        <w:r>
          <w:rPr>
            <w:rStyle w:val="a4"/>
            <w:rFonts w:ascii="Georgia" w:hAnsi="Georgia"/>
          </w:rPr>
          <w:t>статьей 31.9 настоящего Закона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Уступка лицензии на вещание другому лицу допускается только с согласия органа, ее выдавшего, с соответств</w:t>
      </w:r>
      <w:r>
        <w:rPr>
          <w:rFonts w:ascii="Georgia" w:hAnsi="Georgia"/>
        </w:rPr>
        <w:t>ующим переоформлением лицензии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Часть утратила силу с 10 ноября 2011 года -</w:t>
      </w:r>
      <w:r>
        <w:rPr>
          <w:rStyle w:val="docexpired1"/>
          <w:rFonts w:ascii="Georgia" w:hAnsi="Georgia"/>
        </w:rPr>
        <w:t xml:space="preserve"> </w:t>
      </w:r>
      <w:hyperlink r:id="rId42" w:anchor="/document/99/902284039/XA00M5O2MC/" w:history="1">
        <w:r>
          <w:rPr>
            <w:rStyle w:val="a4"/>
            <w:rFonts w:ascii="Georgia" w:hAnsi="Georgia"/>
          </w:rPr>
          <w:t>Федеральный закон от 14 июня 2011 года № 142-ФЗ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43" w:anchor="/document/99/902309697/XA00M8A2N5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B63375">
      <w:pPr>
        <w:divId w:val="3732017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31.1. </w:t>
      </w:r>
      <w:r>
        <w:rPr>
          <w:rStyle w:val="docarticle-name"/>
          <w:rFonts w:ascii="Helvetica" w:eastAsia="Times New Roman" w:hAnsi="Helvetica" w:cs="Helvetica"/>
          <w:b/>
          <w:bCs/>
        </w:rPr>
        <w:t>Действие лицензии на телевизионное вещание, радиовещани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Срок действия лицензии на телевизионное вещание, радиовещание составляет десять лет, если меньший срок не указан соискателем лицензии в заявлении о предоставлении лицензии при его подаче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Деятельность, предусмотренная лицензией на телевизионное вещание, р</w:t>
      </w:r>
      <w:r>
        <w:rPr>
          <w:rFonts w:ascii="Georgia" w:hAnsi="Georgia"/>
        </w:rPr>
        <w:t>адиовещание, может осуществляться только получившим такую лицензию юридическим лицом</w:t>
      </w:r>
      <w:r>
        <w:rPr>
          <w:rFonts w:ascii="Georgia" w:hAnsi="Georgia"/>
        </w:rPr>
        <w:t>.</w:t>
      </w:r>
    </w:p>
    <w:p w:rsidR="00000000" w:rsidRDefault="00B63375">
      <w:pPr>
        <w:divId w:val="23717692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31.2. </w:t>
      </w:r>
      <w:r>
        <w:rPr>
          <w:rStyle w:val="docarticle-name"/>
          <w:rFonts w:ascii="Helvetica" w:eastAsia="Times New Roman" w:hAnsi="Helvetica" w:cs="Helvetica"/>
          <w:b/>
          <w:bCs/>
        </w:rPr>
        <w:t>Требования к заявлению о предоставлении лицензии на телевизионное вещание, радиовещани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lastRenderedPageBreak/>
        <w:t>Для получения лицензии на телевизионное вещание, радиовещание соиска</w:t>
      </w:r>
      <w:r>
        <w:rPr>
          <w:rFonts w:ascii="Georgia" w:hAnsi="Georgia"/>
        </w:rPr>
        <w:t>тель лицензии (юридическое лицо) должен представить в лицензирующий орган заявление о предоставлении лицензии, в котором указываются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сведения, предусмотренные законодательством Российской Федерации о лицензировании отдельных видов деятельности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наим</w:t>
      </w:r>
      <w:r>
        <w:rPr>
          <w:rFonts w:ascii="Georgia" w:hAnsi="Georgia"/>
        </w:rPr>
        <w:t>енование (название) планируемого для распространения телеканала или радиоканала с указанием реквизитов свидетельства о регистрации средства массовой информации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программная направленность телеканала или радиоканала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4) территория распространения телекан</w:t>
      </w:r>
      <w:r>
        <w:rPr>
          <w:rFonts w:ascii="Georgia" w:hAnsi="Georgia"/>
        </w:rPr>
        <w:t>ала или радиоканала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5) объем вещания (в часах)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6) срок, в течение которого соискатель лицензии намерен осуществлять лицензируемый вид деятельности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7) планируемая дата начала вещания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8) сведения о среде вещания телеканала или радиоканала (наземное эфирн</w:t>
      </w:r>
      <w:r>
        <w:rPr>
          <w:rFonts w:ascii="Georgia" w:hAnsi="Georgia"/>
        </w:rPr>
        <w:t xml:space="preserve">ое вещание, спутниковое вещание, кабельное вещание, иная среда вещания) в случаях, предусмотренных частью четвертой </w:t>
      </w:r>
      <w:hyperlink r:id="rId44" w:anchor="/document/99/542601480/XA00M8A2N5/" w:tgtFrame="_self" w:history="1">
        <w:r>
          <w:rPr>
            <w:rStyle w:val="a4"/>
            <w:rFonts w:ascii="Georgia" w:hAnsi="Georgia"/>
          </w:rPr>
          <w:t>статьи 31 настоящего Закона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заявлению о предос</w:t>
      </w:r>
      <w:r>
        <w:rPr>
          <w:rFonts w:ascii="Georgia" w:hAnsi="Georgia"/>
        </w:rPr>
        <w:t>тавлении лицензии прилагаются заверенные в установленном порядке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документы, предусмотренны</w:t>
      </w:r>
      <w:r>
        <w:rPr>
          <w:rFonts w:ascii="Georgia" w:hAnsi="Georgia"/>
        </w:rPr>
        <w:t>е</w:t>
      </w:r>
      <w:hyperlink r:id="rId45" w:anchor="/document/99/902276657/" w:history="1">
        <w:r>
          <w:rPr>
            <w:rStyle w:val="a4"/>
            <w:rFonts w:ascii="Georgia" w:hAnsi="Georgia"/>
          </w:rPr>
          <w:t xml:space="preserve"> </w:t>
        </w:r>
        <w:r>
          <w:rPr>
            <w:rStyle w:val="a4"/>
            <w:rFonts w:ascii="Georgia" w:hAnsi="Georgia"/>
          </w:rPr>
          <w:t>Федеральным законом от 4 мая 2011 года № 99-ФЗ "О лицензировании отдельных видов деятельности</w:t>
        </w:r>
      </w:hyperlink>
      <w:r>
        <w:rPr>
          <w:rFonts w:ascii="Georgia" w:hAnsi="Georgia"/>
        </w:rPr>
        <w:t>"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выписка из реестра акционеров на момент представления документов (для соискателей лицензий, созданных в форме акционерных обществ), иной документ, содержащий</w:t>
      </w:r>
      <w:r>
        <w:rPr>
          <w:rFonts w:ascii="Georgia" w:hAnsi="Georgia"/>
        </w:rPr>
        <w:t xml:space="preserve"> в соответствии 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соискателей лицензий, созданных в иных организационно-правовых формах, кроме общест</w:t>
      </w:r>
      <w:r>
        <w:rPr>
          <w:rFonts w:ascii="Georgia" w:hAnsi="Georgia"/>
        </w:rPr>
        <w:t xml:space="preserve">в с ограниченной ответственностью), а также документы, подтверждающие соблюдение положений </w:t>
      </w:r>
      <w:hyperlink r:id="rId46" w:anchor="/document/99/542601480/XA00MB42NC/" w:tgtFrame="_self" w:history="1">
        <w:r>
          <w:rPr>
            <w:rStyle w:val="a4"/>
            <w:rFonts w:ascii="Georgia" w:hAnsi="Georgia"/>
          </w:rPr>
          <w:t>статьи 19.1 настоящего Закона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копия договора с редакцией телеканала ил</w:t>
      </w:r>
      <w:r>
        <w:rPr>
          <w:rFonts w:ascii="Georgia" w:hAnsi="Georgia"/>
        </w:rPr>
        <w:t xml:space="preserve">и радиоканала в случаях, предусмотренных частью четвертой </w:t>
      </w:r>
      <w:hyperlink r:id="rId47" w:anchor="/document/99/542601480/XA00M8A2N5/" w:tgtFrame="_self" w:history="1">
        <w:r>
          <w:rPr>
            <w:rStyle w:val="a4"/>
            <w:rFonts w:ascii="Georgia" w:hAnsi="Georgia"/>
          </w:rPr>
          <w:t>статьи 31 настоящего Закона</w:t>
        </w:r>
      </w:hyperlink>
      <w:r>
        <w:rPr>
          <w:rFonts w:ascii="Georgia" w:hAnsi="Georgia"/>
        </w:rPr>
        <w:t xml:space="preserve"> (для вещателей, не являющихся редакциями телеканалов, радиоканалов)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4) копия ус</w:t>
      </w:r>
      <w:r>
        <w:rPr>
          <w:rFonts w:ascii="Georgia" w:hAnsi="Georgia"/>
        </w:rPr>
        <w:t xml:space="preserve">тава редакции телеканала или радиоканала в случае, предусмотренном частью третьей </w:t>
      </w:r>
      <w:hyperlink r:id="rId48" w:anchor="/document/99/542601480/XA00M8A2N5/" w:tgtFrame="_self" w:history="1">
        <w:r>
          <w:rPr>
            <w:rStyle w:val="a4"/>
            <w:rFonts w:ascii="Georgia" w:hAnsi="Georgia"/>
          </w:rPr>
          <w:t>статьи 31 настоящего Закона</w:t>
        </w:r>
      </w:hyperlink>
      <w:r>
        <w:rPr>
          <w:rFonts w:ascii="Georgia" w:hAnsi="Georgia"/>
        </w:rPr>
        <w:t xml:space="preserve"> (для вещателей, являющихся редакциями телеканалов, радио</w:t>
      </w:r>
      <w:r>
        <w:rPr>
          <w:rFonts w:ascii="Georgia" w:hAnsi="Georgia"/>
        </w:rPr>
        <w:t>каналов)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Лицензирующий орган не вправе требовать от соискателя лицензии представления документов, не предусмотренных настоящей статьей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Соискатель лицензии, созданный в форме общества с ограниченной ответственностью, вправе представить сведения о состав</w:t>
      </w:r>
      <w:r>
        <w:rPr>
          <w:rFonts w:ascii="Georgia" w:hAnsi="Georgia"/>
        </w:rPr>
        <w:t xml:space="preserve">е участников общества с ограниченной ответственностью. В случае, если сведения, указанные в настоящей </w:t>
      </w:r>
      <w:r>
        <w:rPr>
          <w:rFonts w:ascii="Georgia" w:hAnsi="Georgia"/>
        </w:rPr>
        <w:lastRenderedPageBreak/>
        <w:t>части, не представлены соискателем лицензии, такие сведения предоставляются в порядке, определенном законодательством Российской Федерации о государственн</w:t>
      </w:r>
      <w:r>
        <w:rPr>
          <w:rFonts w:ascii="Georgia" w:hAnsi="Georgia"/>
        </w:rPr>
        <w:t>ой регистрации юридических лиц, с использованием межведомственного информационного взаимодействия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</w:t>
      </w:r>
      <w:r>
        <w:rPr>
          <w:rFonts w:ascii="Georgia" w:hAnsi="Georgia"/>
        </w:rPr>
        <w:t>ссийской Федерации</w:t>
      </w:r>
      <w:r>
        <w:rPr>
          <w:rFonts w:ascii="Georgia" w:hAnsi="Georgia"/>
        </w:rPr>
        <w:t>.</w:t>
      </w:r>
    </w:p>
    <w:p w:rsidR="00000000" w:rsidRDefault="00B63375">
      <w:pPr>
        <w:divId w:val="23497686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31.3. </w:t>
      </w:r>
      <w:r>
        <w:rPr>
          <w:rStyle w:val="docarticle-name"/>
          <w:rFonts w:ascii="Helvetica" w:eastAsia="Times New Roman" w:hAnsi="Helvetica" w:cs="Helvetica"/>
          <w:b/>
          <w:bCs/>
        </w:rPr>
        <w:t>Переоформление лицензии на телевизионное вещание, радиовещани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Переоформление лицензии на телевизионное вещание, радиовещание осуществляется в случаях и в порядке, которые предусмотрены законодательством Российской Федерац</w:t>
      </w:r>
      <w:r>
        <w:rPr>
          <w:rFonts w:ascii="Georgia" w:hAnsi="Georgia"/>
        </w:rPr>
        <w:t>ии о лицензировании отдельных видов деятельности, а также в случаях, предусмотренных настоящей статьей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изменения наименования (названия), программной направленности телеканала или радиоканала, программной концепции вещания, территории распростра</w:t>
      </w:r>
      <w:r>
        <w:rPr>
          <w:rFonts w:ascii="Georgia" w:hAnsi="Georgia"/>
        </w:rPr>
        <w:t>нения телеканала или радиоканала, объема вещания, даты начала вещания, среды вещания телеканала или радиоканала лицензиат обязан представить в лицензирующий орган до начала фактического осуществления соответствующих изменений заявление о переоформлении лиц</w:t>
      </w:r>
      <w:r>
        <w:rPr>
          <w:rFonts w:ascii="Georgia" w:hAnsi="Georgia"/>
        </w:rPr>
        <w:t>ензии с указанием соответствующих изменений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Внесение сведений о радиочастотах и (или) позиции телеканала или радиоканала в мультиплексе, а также иных параметров наземного эфирного вещания либо спутникового вещания в лицензию вещателя в случаях, предусмот</w:t>
      </w:r>
      <w:r>
        <w:rPr>
          <w:rFonts w:ascii="Georgia" w:hAnsi="Georgia"/>
        </w:rPr>
        <w:t xml:space="preserve">ренных частями пятой - седьмой </w:t>
      </w:r>
      <w:hyperlink r:id="rId49" w:anchor="/document/99/542601480/XA00M8A2N5/" w:tgtFrame="_self" w:history="1">
        <w:r>
          <w:rPr>
            <w:rStyle w:val="a4"/>
            <w:rFonts w:ascii="Georgia" w:hAnsi="Georgia"/>
          </w:rPr>
          <w:t>статьи 31 настоящего Закона</w:t>
        </w:r>
      </w:hyperlink>
      <w:r>
        <w:rPr>
          <w:rFonts w:ascii="Georgia" w:hAnsi="Georgia"/>
        </w:rPr>
        <w:t>, осуществляется путем ее переоформления на основании заявления лицензиата. В случае, если такое право предо</w:t>
      </w:r>
      <w:r>
        <w:rPr>
          <w:rFonts w:ascii="Georgia" w:hAnsi="Georgia"/>
        </w:rPr>
        <w:t>ставлено по результатам торгов (конкурса, аукциона), должны быть также представлены документ, подтверждающий внесение единовременной платы за право осуществлять эфирное вещание с использованием конкретных радиочастот, и протокол конкурсной (аукционной) ком</w:t>
      </w:r>
      <w:r>
        <w:rPr>
          <w:rFonts w:ascii="Georgia" w:hAnsi="Georgia"/>
        </w:rPr>
        <w:t>иссии об итогах торгов (конкурса, аукциона)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divId w:val="189557864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31.4. </w:t>
      </w:r>
      <w:r>
        <w:rPr>
          <w:rStyle w:val="docarticle-name"/>
          <w:rFonts w:ascii="Helvetica" w:eastAsia="Times New Roman" w:hAnsi="Helvetica" w:cs="Helvetica"/>
          <w:b/>
          <w:bCs/>
        </w:rPr>
        <w:t>Продление срока действия лицензии на телевизионное вещание, радиовещани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Продление срока действия лицензии на телевизионное вещание, радиовещание осуществляется на основании заявления лицензиата с</w:t>
      </w:r>
      <w:r>
        <w:rPr>
          <w:rFonts w:ascii="Georgia" w:hAnsi="Georgia"/>
        </w:rPr>
        <w:t xml:space="preserve"> приложением документов, указанных в </w:t>
      </w:r>
      <w:hyperlink r:id="rId50" w:anchor="/document/99/542601480/XA00MDS2N7/" w:tgtFrame="_self" w:history="1">
        <w:r>
          <w:rPr>
            <w:rStyle w:val="a4"/>
            <w:rFonts w:ascii="Georgia" w:hAnsi="Georgia"/>
          </w:rPr>
          <w:t>статье 31.2 настоящего Закона</w:t>
        </w:r>
      </w:hyperlink>
      <w:r>
        <w:rPr>
          <w:rFonts w:ascii="Georgia" w:hAnsi="Georgia"/>
        </w:rPr>
        <w:t>. Заявление о продлении срока действия лицензии на телевизионное вещание, радиовещание и прилагаемые</w:t>
      </w:r>
      <w:r>
        <w:rPr>
          <w:rFonts w:ascii="Georgia" w:hAnsi="Georgia"/>
        </w:rPr>
        <w:t xml:space="preserve"> к нему документы представляются лицензиатом в лицензирующий орган непосредственно или направляются заказным почтовым отправлением с уведомлением о вручении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Заявление о продлении срока действия лицензии на телевизионное вещание, радиовещание и прилагаемы</w:t>
      </w:r>
      <w:r>
        <w:rPr>
          <w:rFonts w:ascii="Georgia" w:hAnsi="Georgia"/>
        </w:rPr>
        <w:t xml:space="preserve">е к нему документы лицензиат вправе направить в лицензирующий орган в форме электронного документа, подписанного электронной подписью в соответствии </w:t>
      </w:r>
      <w:r>
        <w:rPr>
          <w:rFonts w:ascii="Georgia" w:hAnsi="Georgia"/>
        </w:rPr>
        <w:t>с</w:t>
      </w:r>
      <w:hyperlink r:id="rId51" w:anchor="/document/99/902271495/" w:history="1">
        <w:r>
          <w:rPr>
            <w:rStyle w:val="a4"/>
            <w:rFonts w:ascii="Georgia" w:hAnsi="Georgia"/>
          </w:rPr>
          <w:t xml:space="preserve"> Федеральным законом от 6 апреля 2011 </w:t>
        </w:r>
        <w:r>
          <w:rPr>
            <w:rStyle w:val="a4"/>
            <w:rFonts w:ascii="Georgia" w:hAnsi="Georgia"/>
          </w:rPr>
          <w:t>года № 63-ФЗ "Об электронной подписи</w:t>
        </w:r>
      </w:hyperlink>
      <w:r>
        <w:rPr>
          <w:rFonts w:ascii="Georgia" w:hAnsi="Georgia"/>
        </w:rPr>
        <w:t>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Заявление о продлении срока действия лицензии на телевизионное вещание, радиовещание должно быть представлено не позднее чем за шестьдесят дней до </w:t>
      </w:r>
      <w:r>
        <w:rPr>
          <w:rFonts w:ascii="Georgia" w:hAnsi="Georgia"/>
        </w:rPr>
        <w:lastRenderedPageBreak/>
        <w:t>окончания срока действия лицензии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 действия лицензии на телевиз</w:t>
      </w:r>
      <w:r>
        <w:rPr>
          <w:rFonts w:ascii="Georgia" w:hAnsi="Georgia"/>
        </w:rPr>
        <w:t>ионное вещание, радиовещание продлевается на следующий срок (десять лет), если меньший срок не указан в заявлении о продлении срока ее действия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случае принятия лицензирующим органом решения о продлении срока действия лицензии на телевизионное вещание, </w:t>
      </w:r>
      <w:r>
        <w:rPr>
          <w:rFonts w:ascii="Georgia" w:hAnsi="Georgia"/>
        </w:rPr>
        <w:t>радиовещание она подлежит переоформлению. Переоформление лицензии для целей продления срока ее действия осуществляется в течение тридцати дней со дня получения заявления лицензиата о продлении срока действия лицензии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продлении срока действия лицензии</w:t>
      </w:r>
      <w:r>
        <w:rPr>
          <w:rFonts w:ascii="Georgia" w:hAnsi="Georgia"/>
        </w:rPr>
        <w:t xml:space="preserve"> на телевизионное вещание, радиовещание ее номер не изменяется. При этом на бланке лицензии, срок действия которой продлевается, делается соответствующая отметка о продлении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Основаниями для отказа в продлении срока действия лицензии являются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основани</w:t>
      </w:r>
      <w:r>
        <w:rPr>
          <w:rFonts w:ascii="Georgia" w:hAnsi="Georgia"/>
        </w:rPr>
        <w:t xml:space="preserve">я для отказа в предоставлении или переоформлении лицензии, предусмотренные </w:t>
      </w:r>
      <w:hyperlink r:id="rId52" w:anchor="/document/99/542601480/XA00MEU2NC/" w:tgtFrame="_self" w:history="1">
        <w:r>
          <w:rPr>
            <w:rStyle w:val="a4"/>
            <w:rFonts w:ascii="Georgia" w:hAnsi="Georgia"/>
          </w:rPr>
          <w:t>статьей 31.5 настоящего Закона</w:t>
        </w:r>
      </w:hyperlink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наличие на момент продления срока действия лицензии неус</w:t>
      </w:r>
      <w:r>
        <w:rPr>
          <w:rFonts w:ascii="Georgia" w:hAnsi="Georgia"/>
        </w:rPr>
        <w:t>траненных нарушений лицензионных требований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приостановление действия лицензии на день принятия лицензирующим органом решения по заявлению о продлении срока действия лицензии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4) представление заявления о продлении срока действия лицензии менее чем за ш</w:t>
      </w:r>
      <w:r>
        <w:rPr>
          <w:rFonts w:ascii="Georgia" w:hAnsi="Georgia"/>
        </w:rPr>
        <w:t>естьдесят дней до окончания срока действия лицензии</w:t>
      </w:r>
      <w:r>
        <w:rPr>
          <w:rFonts w:ascii="Georgia" w:hAnsi="Georgia"/>
        </w:rPr>
        <w:t>.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</w:t>
      </w:r>
      <w:r>
        <w:rPr>
          <w:rFonts w:ascii="Georgia" w:hAnsi="Georgia"/>
        </w:rPr>
        <w:t>твующего решения. К такому уведомлению прилагается заверенная лицензирующим органом копия решения об отказе в продлении срока действия лицензии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случае, если в заявлении о продлении срока действия лицензии указывается на необходимость получения переофор</w:t>
      </w:r>
      <w:r>
        <w:rPr>
          <w:rFonts w:ascii="Georgia" w:hAnsi="Georgia"/>
        </w:rPr>
        <w:t>мленной лицензии в форме электронного документа, лицензирующий орган направляет лицензиату в форме электронного документа, подписанного электронной подписью в соответствии с</w:t>
      </w:r>
      <w:r>
        <w:rPr>
          <w:rFonts w:ascii="Georgia" w:hAnsi="Georgia"/>
        </w:rPr>
        <w:t xml:space="preserve"> </w:t>
      </w:r>
      <w:hyperlink r:id="rId53" w:anchor="/document/99/902271495/" w:history="1">
        <w:r>
          <w:rPr>
            <w:rStyle w:val="a4"/>
            <w:rFonts w:ascii="Georgia" w:hAnsi="Georgia"/>
          </w:rPr>
          <w:t>Федеральным за</w:t>
        </w:r>
        <w:r>
          <w:rPr>
            <w:rStyle w:val="a4"/>
            <w:rFonts w:ascii="Georgia" w:hAnsi="Georgia"/>
          </w:rPr>
          <w:t>коном от 6 апреля 2011 года № 63-ФЗ "Об электронной подписи"</w:t>
        </w:r>
      </w:hyperlink>
      <w:r>
        <w:rPr>
          <w:rFonts w:ascii="Georgia" w:hAnsi="Georgia"/>
        </w:rPr>
        <w:t>, переоформленную лицензию или уведомление об отказе в продлении срока действия лицензии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 продление срока действия лицензии уплачивается государственная пошлина в размерах и в порядке, которые</w:t>
      </w:r>
      <w:r>
        <w:rPr>
          <w:rFonts w:ascii="Georgia" w:hAnsi="Georgia"/>
        </w:rPr>
        <w:t xml:space="preserve"> установлены законодательством Российской Федерации о налогах и сборах</w:t>
      </w:r>
      <w:r>
        <w:rPr>
          <w:rFonts w:ascii="Georgia" w:hAnsi="Georgia"/>
        </w:rPr>
        <w:t>.</w:t>
      </w:r>
    </w:p>
    <w:p w:rsidR="00000000" w:rsidRDefault="00B63375">
      <w:pPr>
        <w:divId w:val="178291297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31.5. </w:t>
      </w:r>
      <w:r>
        <w:rPr>
          <w:rStyle w:val="docarticle-name"/>
          <w:rFonts w:ascii="Helvetica" w:eastAsia="Times New Roman" w:hAnsi="Helvetica" w:cs="Helvetica"/>
          <w:b/>
          <w:bCs/>
        </w:rPr>
        <w:t>Отказ в предоставлении или переоформлении лицензи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Основаниями для отказа в предоставлении или переоформлении лицензии являются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основания, предусмотренные законодательством Российской Федерации о лицензировании отдельных видов деятельности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2) несоответствие заявителя требованиям, установленным </w:t>
      </w:r>
      <w:hyperlink r:id="rId54" w:anchor="/document/99/542601480/XA00MB42NC/" w:tgtFrame="_self" w:history="1">
        <w:r>
          <w:rPr>
            <w:rStyle w:val="a4"/>
            <w:rFonts w:ascii="Georgia" w:hAnsi="Georgia"/>
          </w:rPr>
          <w:t>статьей 19.1 настоящего Закона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переоформлении лицензии может быть отказано по решению лицензирующего органа также в случае непризнания заявителя победителем торгов (конкурса, аукциона), если лицензия переоформляется по результатам торгов (конкурса, аукциона)</w:t>
      </w:r>
      <w:r>
        <w:rPr>
          <w:rFonts w:ascii="Georgia" w:hAnsi="Georgia"/>
        </w:rPr>
        <w:t>.</w:t>
      </w:r>
    </w:p>
    <w:p w:rsidR="00000000" w:rsidRDefault="00B63375">
      <w:pPr>
        <w:divId w:val="102347863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31.6. </w:t>
      </w:r>
      <w:r>
        <w:rPr>
          <w:rStyle w:val="docarticle-name"/>
          <w:rFonts w:ascii="Helvetica" w:eastAsia="Times New Roman" w:hAnsi="Helvetica" w:cs="Helvetica"/>
          <w:b/>
          <w:bCs/>
        </w:rPr>
        <w:t>Лицензионный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 контрол</w:t>
      </w:r>
      <w:r>
        <w:rPr>
          <w:rStyle w:val="docarticle-name"/>
          <w:rFonts w:ascii="Helvetica" w:eastAsia="Times New Roman" w:hAnsi="Helvetica" w:cs="Helvetica"/>
          <w:b/>
          <w:bCs/>
        </w:rPr>
        <w:t>ь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К отношениям, связанным с осуществлением лицензионного контроля, применяются положения</w:t>
      </w:r>
      <w:r>
        <w:rPr>
          <w:rFonts w:ascii="Georgia" w:hAnsi="Georgia"/>
        </w:rPr>
        <w:t xml:space="preserve"> </w:t>
      </w:r>
      <w:hyperlink r:id="rId55" w:anchor="/document/99/902135756/" w:history="1">
        <w:r>
          <w:rPr>
            <w:rStyle w:val="a4"/>
            <w:rFonts w:ascii="Georgia" w:hAnsi="Georgia"/>
          </w:rPr>
          <w:t>Федерального закона от 26 декабря 2008 года № 294-ФЗ "О защите прав юридических лиц и инди</w:t>
        </w:r>
        <w:r>
          <w:rPr>
            <w:rStyle w:val="a4"/>
            <w:rFonts w:ascii="Georgia" w:hAnsi="Georgia"/>
          </w:rPr>
          <w:t>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rFonts w:ascii="Georgia" w:hAnsi="Georgia"/>
        </w:rPr>
        <w:t>" с учетом особенностей организации и проведения проверок, предусмотренных</w:t>
      </w:r>
      <w:r>
        <w:rPr>
          <w:rFonts w:ascii="Georgia" w:hAnsi="Georgia"/>
        </w:rPr>
        <w:t xml:space="preserve"> </w:t>
      </w:r>
      <w:hyperlink r:id="rId56" w:anchor="/document/99/902276657/" w:history="1">
        <w:r>
          <w:rPr>
            <w:rStyle w:val="a4"/>
            <w:rFonts w:ascii="Georgia" w:hAnsi="Georgia"/>
          </w:rPr>
          <w:t>Федера</w:t>
        </w:r>
        <w:r>
          <w:rPr>
            <w:rStyle w:val="a4"/>
            <w:rFonts w:ascii="Georgia" w:hAnsi="Georgia"/>
          </w:rPr>
          <w:t>льным законом от 4 мая 2011 года № 99-ФЗ "О лицензировании отдельных видов деятельности"</w:t>
        </w:r>
      </w:hyperlink>
      <w:r>
        <w:rPr>
          <w:rFonts w:ascii="Georgia" w:hAnsi="Georgia"/>
        </w:rPr>
        <w:t xml:space="preserve"> и настоящей статьей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Предметом проверок лицензиата являются содержащиеся в документах сведения о его деятельности, состояние используемых при осуществлении лицензируе</w:t>
      </w:r>
      <w:r>
        <w:rPr>
          <w:rFonts w:ascii="Georgia" w:hAnsi="Georgia"/>
        </w:rPr>
        <w:t>мого вида деятельности технических средств, распространяемые телеканалы или радиоканалы, принимаемые лицензиатом меры по соблюдению лицензионных требований, исполнению предписаний об устранении выявленных нарушений лицензионных требований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Внеплановая про</w:t>
      </w:r>
      <w:r>
        <w:rPr>
          <w:rFonts w:ascii="Georgia" w:hAnsi="Georgia"/>
        </w:rPr>
        <w:t>верка лицензиата проводится по следующим основаниям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основания, предусмотренные</w:t>
      </w:r>
      <w:r>
        <w:rPr>
          <w:rFonts w:ascii="Georgia" w:hAnsi="Georgia"/>
        </w:rPr>
        <w:t xml:space="preserve"> </w:t>
      </w:r>
      <w:hyperlink r:id="rId57" w:anchor="/document/99/902276657/" w:history="1">
        <w:r>
          <w:rPr>
            <w:rStyle w:val="a4"/>
            <w:rFonts w:ascii="Georgia" w:hAnsi="Georgia"/>
          </w:rPr>
          <w:t>Федеральным законом от 4 мая 2011 года № 99-ФЗ "О лицензировании отдельных видов деятельности"</w:t>
        </w:r>
      </w:hyperlink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выявле</w:t>
      </w:r>
      <w:r>
        <w:rPr>
          <w:rFonts w:ascii="Georgia" w:hAnsi="Georgia"/>
        </w:rPr>
        <w:t>ние нарушений в результате проводимого должностными лицами лицензирующего органа без взаимодействия с лицензиатом систематического наблюдения за исполнением требований законодательства Российской Федерации о средствах массовой информации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Внеплановые пров</w:t>
      </w:r>
      <w:r>
        <w:rPr>
          <w:rFonts w:ascii="Georgia" w:hAnsi="Georgia"/>
        </w:rPr>
        <w:t>ерки лицензиата проводятся без согласования с органом прокуратуры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Предварительное уведомление лицензиата о проведении внеплановой проверки не допускается</w:t>
      </w:r>
      <w:r>
        <w:rPr>
          <w:rFonts w:ascii="Georgia" w:hAnsi="Georgia"/>
        </w:rPr>
        <w:t>.</w:t>
      </w:r>
    </w:p>
    <w:p w:rsidR="00000000" w:rsidRDefault="00B63375">
      <w:pPr>
        <w:divId w:val="7035073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31.7.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Порядок приостановления, возобновления, прекращения действия лицензии и аннулирования </w:t>
      </w:r>
      <w:r>
        <w:rPr>
          <w:rStyle w:val="docarticle-name"/>
          <w:rFonts w:ascii="Helvetica" w:eastAsia="Times New Roman" w:hAnsi="Helvetica" w:cs="Helvetica"/>
          <w:b/>
          <w:bCs/>
        </w:rPr>
        <w:t>лицензи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 xml:space="preserve">1) выявления уполномоченными государственными органами нарушения, связанного с </w:t>
      </w:r>
      <w:r>
        <w:rPr>
          <w:rFonts w:ascii="Georgia" w:hAnsi="Georgia"/>
        </w:rPr>
        <w:t>несоблюдением требований настоящего Закона, требований иных нормативных правовых актов, непосредственно связанных с осуществлением телевизионного вещания, радиовещания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выявления лицензирующим органом нарушения лицензиатом лицензионных требований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lastRenderedPageBreak/>
        <w:t>3) не</w:t>
      </w:r>
      <w:r>
        <w:rPr>
          <w:rFonts w:ascii="Georgia" w:hAnsi="Georgia"/>
        </w:rPr>
        <w:t>осуществления лицензиатом телевизионного вещания, радиовещания более трех месяцев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</w:t>
      </w:r>
      <w:r>
        <w:rPr>
          <w:rFonts w:ascii="Georgia" w:hAnsi="Georgia"/>
        </w:rPr>
        <w:t xml:space="preserve"> предписания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Предписание с указанием основания выдачи предписания и срока, необходимого для устранения лицензиатом нарушения и составляющего не менее трех дней, но не более трех месяцев, доводится в письменной форме лицензирующим органом до лицензиата в </w:t>
      </w:r>
      <w:r>
        <w:rPr>
          <w:rFonts w:ascii="Georgia" w:hAnsi="Georgia"/>
        </w:rPr>
        <w:t>течение двух рабочих дней со дня его выдачи.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Лицензирующий орган приостанавливает действие лицензии на ср</w:t>
      </w:r>
      <w:r>
        <w:rPr>
          <w:rFonts w:ascii="Georgia" w:hAnsi="Georgia"/>
        </w:rPr>
        <w:t>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нарушения лицензионных требований. Решение о приостан</w:t>
      </w:r>
      <w:r>
        <w:rPr>
          <w:rFonts w:ascii="Georgia" w:hAnsi="Georgia"/>
        </w:rPr>
        <w:t>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срок, установленный для ус</w:t>
      </w:r>
      <w:r>
        <w:rPr>
          <w:rFonts w:ascii="Georgia" w:hAnsi="Georgia"/>
        </w:rPr>
        <w:t>транения выявленного нарушения, либо в срок приостановления действия лицензии лицензиат обязан уведомить в письменной форме лицензирующий орган об устранении нарушения, повлекшего за собой выдачу такого предписания или принятие решения о приостановлении де</w:t>
      </w:r>
      <w:r>
        <w:rPr>
          <w:rFonts w:ascii="Georgia" w:hAnsi="Georgia"/>
        </w:rPr>
        <w:t>йствия лицензии, с приложением документов и материалов, подтверждающих устранение выявленного нарушения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случае, если в течение срока приостановления действия лицензии лицензиат не устранил нарушение, повлекшее за собой приостановление действия лицензии</w:t>
      </w:r>
      <w:r>
        <w:rPr>
          <w:rFonts w:ascii="Georgia" w:hAnsi="Georgia"/>
        </w:rPr>
        <w:t>, лицензирующий орган обращается в суд с заявлением об аннулировании лицензии</w:t>
      </w:r>
      <w:r>
        <w:rPr>
          <w:rFonts w:ascii="Georgia" w:hAnsi="Georgia"/>
        </w:rPr>
        <w:t>.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В случае устранения лицензиатом нарушения, повлекшего за собой приостановление действия лицензии, лицензирующий орган обязан принять решение о возобновлении ее действия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 д</w:t>
      </w:r>
      <w:r>
        <w:rPr>
          <w:rFonts w:ascii="Georgia" w:hAnsi="Georgia"/>
        </w:rPr>
        <w:t>ействия лицензии на время приостановления ее действия не продлевается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Лицензия аннулируется по решению суда на основании рассмотрения заявления лицензирующего органа об аннулировании лицензии в следующих случаях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 xml:space="preserve">1) несоблюдение лицензиатом ограничений, </w:t>
      </w:r>
      <w:r>
        <w:rPr>
          <w:rFonts w:ascii="Georgia" w:hAnsi="Georgia"/>
        </w:rPr>
        <w:t>связанных с учреждением телеканалов, радиоканалов, организаций (юридических лиц), осуществляющих вещание, в соответствии с требованиями законодательства Российской Федерации о средствах массовой информации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повторное в течение одного года (с момента сов</w:t>
      </w:r>
      <w:r>
        <w:rPr>
          <w:rFonts w:ascii="Georgia" w:hAnsi="Georgia"/>
        </w:rPr>
        <w:t>ершения предыдущего нарушения) грубое нарушение лицензиатом лицензионных требований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неустранение лицензиатом в установленный лицензирующим органом срок нарушения, повлекшего за собой приостановление действия лицензии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 xml:space="preserve">Действие лицензии прекращается в </w:t>
      </w:r>
      <w:r>
        <w:rPr>
          <w:rFonts w:ascii="Georgia" w:hAnsi="Georgia"/>
        </w:rPr>
        <w:t>случаях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предусмотренны</w:t>
      </w:r>
      <w:r>
        <w:rPr>
          <w:rFonts w:ascii="Georgia" w:hAnsi="Georgia"/>
        </w:rPr>
        <w:t>х</w:t>
      </w:r>
      <w:hyperlink r:id="rId58" w:anchor="/document/99/902276657/" w:history="1">
        <w:r>
          <w:rPr>
            <w:rStyle w:val="a4"/>
            <w:rFonts w:ascii="Georgia" w:hAnsi="Georgia"/>
          </w:rPr>
          <w:t xml:space="preserve"> Федеральным законом от 4 мая 2011 года № 99-ФЗ "О лицензировании отдельных видов деятельности</w:t>
        </w:r>
      </w:hyperlink>
      <w:r>
        <w:rPr>
          <w:rFonts w:ascii="Georgia" w:hAnsi="Georgia"/>
        </w:rPr>
        <w:t>"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окончания срока действия лицензии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представления в письмен</w:t>
      </w:r>
      <w:r>
        <w:rPr>
          <w:rFonts w:ascii="Georgia" w:hAnsi="Georgia"/>
        </w:rPr>
        <w:t xml:space="preserve">ной форме в лицензирующий орган заявления учредителя средства массовой информации о прекращении деятельности средства массовой информации, указанного в лицензии, в соответствии со </w:t>
      </w:r>
      <w:hyperlink r:id="rId59" w:anchor="/document/99/542601480/XA00M7S2MM/" w:tgtFrame="_self" w:history="1">
        <w:r>
          <w:rPr>
            <w:rStyle w:val="a4"/>
            <w:rFonts w:ascii="Georgia" w:hAnsi="Georgia"/>
          </w:rPr>
          <w:t>статьей 16 настоящего Закона</w:t>
        </w:r>
      </w:hyperlink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 xml:space="preserve">4) наличия решения суда о прекращении деятельности средства массовой информации, указанного в лицензии, в соответствии со </w:t>
      </w:r>
      <w:hyperlink r:id="rId60" w:anchor="/document/99/542601480/XA00M7S2MM/" w:tgtFrame="_self" w:history="1">
        <w:r>
          <w:rPr>
            <w:rStyle w:val="a4"/>
            <w:rFonts w:ascii="Georgia" w:hAnsi="Georgia"/>
          </w:rPr>
          <w:t>статьей 16 настоящего Закона</w:t>
        </w:r>
      </w:hyperlink>
      <w:r>
        <w:rPr>
          <w:rFonts w:ascii="Georgia" w:hAnsi="Georgia"/>
        </w:rPr>
        <w:t>.</w:t>
      </w:r>
    </w:p>
    <w:p w:rsidR="00000000" w:rsidRDefault="00B63375">
      <w:pPr>
        <w:divId w:val="206054754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31.8. </w:t>
      </w:r>
      <w:r>
        <w:rPr>
          <w:rStyle w:val="docarticle-name"/>
          <w:rFonts w:ascii="Helvetica" w:eastAsia="Times New Roman" w:hAnsi="Helvetica" w:cs="Helvetica"/>
          <w:b/>
          <w:bCs/>
        </w:rPr>
        <w:t>Реестр лицензий на телевизионное вещание, радиовещани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Лицензирующий орган формирует и ведет реестр лицензий на телевизионное вещание, радиовещание в порядке, установленном федеральным органом исполнительной влас</w:t>
      </w:r>
      <w:r>
        <w:rPr>
          <w:rFonts w:ascii="Georgia" w:hAnsi="Georgia"/>
        </w:rPr>
        <w:t>ти, уполномоченным Правительством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реестре лицензий на телевизионное вещание, радиовещание указываются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сведения, предусмотренные законодательством Российской Федерации о лицензировании отдельных видов деятельности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доля (вкла</w:t>
      </w:r>
      <w:r>
        <w:rPr>
          <w:rFonts w:ascii="Georgia" w:hAnsi="Georgia"/>
        </w:rPr>
        <w:t>д) иностранного участия в уставном (складочном) капитале лицензиата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наименование (название) распространяемого телеканала или радиоканала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4) программная направленность телеканала или радиоканала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5) территория распространения телеканала или радиоканала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6) объем вещания (в часах)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 xml:space="preserve">7) сведения о среде вещания (в отношении вещателей, указанных в частях третьей и четвертой </w:t>
      </w:r>
      <w:hyperlink r:id="rId61" w:anchor="/document/99/542601480/XA00M8A2N5/" w:tgtFrame="_self" w:history="1">
        <w:r>
          <w:rPr>
            <w:rStyle w:val="a4"/>
            <w:rFonts w:ascii="Georgia" w:hAnsi="Georgia"/>
          </w:rPr>
          <w:t>статьи 31 настоящего Закона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8) сведения об используемых радиочастотах, о месте установки и мощности используемых передатчика или передатчиков, позиции телеканала или радиоканала в мультиплексе (за исключением наземного эфирного аналогового вещания), параметры спутникового вещания, пр</w:t>
      </w:r>
      <w:r>
        <w:rPr>
          <w:rFonts w:ascii="Georgia" w:hAnsi="Georgia"/>
        </w:rPr>
        <w:t xml:space="preserve">ограммная концепция вещания, заявленная при проведении торгов (конкурса, аукциона), в случаях, предусмотренных частью пятой </w:t>
      </w:r>
      <w:hyperlink r:id="rId62" w:anchor="/document/99/542601480/XA00M8A2N5/" w:tgtFrame="_self" w:history="1">
        <w:r>
          <w:rPr>
            <w:rStyle w:val="a4"/>
            <w:rFonts w:ascii="Georgia" w:hAnsi="Georgia"/>
          </w:rPr>
          <w:t>статьи 31 настоящего Закона</w:t>
        </w:r>
      </w:hyperlink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9) сведения о</w:t>
      </w:r>
      <w:r>
        <w:rPr>
          <w:rFonts w:ascii="Georgia" w:hAnsi="Georgia"/>
        </w:rPr>
        <w:t>б операторах связи, осуществляющих трансляцию телеканала или радиоканала по договору с вещателем таких телеканала или радиоканала, и о лицах, распространяющих телеканал или радиоканал в неизменном виде по договору с вещателем таких телеканала или радиокана</w:t>
      </w:r>
      <w:r>
        <w:rPr>
          <w:rFonts w:ascii="Georgia" w:hAnsi="Georgia"/>
        </w:rPr>
        <w:t>ла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10) иные установленные лицензирующим органом сведения</w:t>
      </w:r>
      <w:r>
        <w:rPr>
          <w:rFonts w:ascii="Georgia" w:hAnsi="Georgia"/>
        </w:rPr>
        <w:t>.</w:t>
      </w:r>
    </w:p>
    <w:p w:rsidR="00000000" w:rsidRDefault="00B63375">
      <w:pPr>
        <w:divId w:val="39112516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31.9. </w:t>
      </w:r>
      <w:r>
        <w:rPr>
          <w:rStyle w:val="docarticle-name"/>
          <w:rFonts w:ascii="Helvetica" w:eastAsia="Times New Roman" w:hAnsi="Helvetica" w:cs="Helvetica"/>
          <w:b/>
          <w:bCs/>
        </w:rPr>
        <w:t>Информация об операторах связи, осуществляющих трансляцию телеканала, радиоканала по договору с вещателем, и о лицах, распространяющих телеканал, радиоканал в неизменном виде по догово</w:t>
      </w:r>
      <w:r>
        <w:rPr>
          <w:rStyle w:val="docarticle-name"/>
          <w:rFonts w:ascii="Helvetica" w:eastAsia="Times New Roman" w:hAnsi="Helvetica" w:cs="Helvetica"/>
          <w:b/>
          <w:bCs/>
        </w:rPr>
        <w:t>ру с вещателе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Лицензиат представляет в лицензирующий орган сведения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</w:t>
      </w:r>
      <w:r>
        <w:rPr>
          <w:rFonts w:ascii="Georgia" w:hAnsi="Georgia"/>
        </w:rPr>
        <w:t>енном виде по договору с вещателем таких телеканала или радиоканала, в порядке, установленном федеральным органом исполнительной власти, уполномоченным Правительством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Такие сведения представляются в срок не позднее десяти дней с даты</w:t>
      </w:r>
      <w:r>
        <w:rPr>
          <w:rFonts w:ascii="Georgia" w:hAnsi="Georgia"/>
        </w:rPr>
        <w:t xml:space="preserve"> начала трансляции или распространения телеканала, радиоканала, осуществляемых указанными лицами.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</w:t>
      </w:r>
      <w:r>
        <w:rPr>
          <w:rFonts w:ascii="Georgia" w:hAnsi="Georgia"/>
        </w:rPr>
        <w:t>ространения телеканала, радиоканала, в иных случаях расторжения данных договоров - в течение трех рабочих дней со дня возникновения оснований для прекращения трансляции или распространения телеканала, радиоканала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Лицензирующий орган обязан обеспечить воз</w:t>
      </w:r>
      <w:r>
        <w:rPr>
          <w:rFonts w:ascii="Georgia" w:hAnsi="Georgia"/>
        </w:rPr>
        <w:t>можность получения от лицензиата сведений, предусмотренных настоящей статьей, в форме электронных документов с использованием информационно-телекоммуникационной сети "Интернет", в том числе посредством обеспечения авторизованного доступа к подсистеме "личн</w:t>
      </w:r>
      <w:r>
        <w:rPr>
          <w:rFonts w:ascii="Georgia" w:hAnsi="Georgia"/>
        </w:rPr>
        <w:t>ый кабинет" государственной информационной системы в области средств массовой информации</w:t>
      </w:r>
      <w:r>
        <w:rPr>
          <w:rFonts w:ascii="Georgia" w:hAnsi="Georgia"/>
        </w:rPr>
        <w:t>.</w:t>
      </w:r>
    </w:p>
    <w:p w:rsidR="00000000" w:rsidRDefault="00B63375">
      <w:pPr>
        <w:divId w:val="1793598823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32. </w:t>
      </w:r>
      <w:r>
        <w:rPr>
          <w:rStyle w:val="docarticle-name"/>
          <w:rFonts w:ascii="Georgia" w:eastAsia="Times New Roman" w:hAnsi="Georgia"/>
          <w:color w:val="CCCCCC"/>
        </w:rPr>
        <w:t>Аннулирование лицензи</w:t>
      </w:r>
      <w:r>
        <w:rPr>
          <w:rStyle w:val="docarticle-name"/>
          <w:rFonts w:ascii="Georgia" w:eastAsia="Times New Roman" w:hAnsi="Georgia"/>
          <w:color w:val="CCCCCC"/>
        </w:rPr>
        <w:t>и</w:t>
      </w:r>
    </w:p>
    <w:p w:rsidR="00000000" w:rsidRDefault="00B63375">
      <w:pPr>
        <w:pStyle w:val="centertext"/>
        <w:divId w:val="1370909434"/>
        <w:rPr>
          <w:rFonts w:ascii="Georgia" w:hAnsi="Georgia"/>
        </w:rPr>
      </w:pPr>
      <w:r>
        <w:rPr>
          <w:rFonts w:ascii="Georgia" w:hAnsi="Georgia"/>
        </w:rPr>
        <w:t>Статья утратила силу с 10 ноября 2011 года -</w:t>
      </w:r>
      <w:r>
        <w:rPr>
          <w:rFonts w:ascii="Georgia" w:hAnsi="Georgia"/>
        </w:rPr>
        <w:t xml:space="preserve"> </w:t>
      </w:r>
      <w:hyperlink r:id="rId63" w:anchor="/document/99/902284039/XA00M482MH/" w:history="1">
        <w:r>
          <w:rPr>
            <w:rStyle w:val="a4"/>
            <w:rFonts w:ascii="Georgia" w:hAnsi="Georgia"/>
          </w:rPr>
          <w:t>Федеральный закон от 14 июня 2011 года № 142-ФЗ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64" w:anchor="/document/99/902309697/XA00M8S2N8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B63375">
      <w:pPr>
        <w:divId w:val="177918226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32.1.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Обязательные общедоступные телеканалы и (или) радиоканал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К обязательным общедоступным т</w:t>
      </w:r>
      <w:r>
        <w:rPr>
          <w:rFonts w:ascii="Georgia" w:hAnsi="Georgia"/>
        </w:rPr>
        <w:t>елеканалам и (или) радиоканалам относятся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общероссийские обязательные общедоступные телеканалы и радиоканалы, перечень которых утверждает Президент Российской Федерации в целях сохранения и обеспечения единого информационного пространства Российской Фе</w:t>
      </w:r>
      <w:r>
        <w:rPr>
          <w:rFonts w:ascii="Georgia" w:hAnsi="Georgia"/>
        </w:rPr>
        <w:t>дерации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телеканалы,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обязательные общедоступные телеканалы субъектов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Веща</w:t>
      </w:r>
      <w:r>
        <w:rPr>
          <w:rFonts w:ascii="Georgia" w:hAnsi="Georgia"/>
        </w:rPr>
        <w:t>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Вещателю общероссийского обязательного общедоступного телеканала или радиоканала вы</w:t>
      </w:r>
      <w:r>
        <w:rPr>
          <w:rFonts w:ascii="Georgia" w:hAnsi="Georgia"/>
        </w:rPr>
        <w:t xml:space="preserve">дается универсальная лицензия на телевизионное вещание, радиовещание. Вещатель общероссийского обязательного общедоступного телеканала или радиоканала вправе осуществлять на территории Российской </w:t>
      </w:r>
      <w:r>
        <w:rPr>
          <w:rFonts w:ascii="Georgia" w:hAnsi="Georgia"/>
        </w:rPr>
        <w:lastRenderedPageBreak/>
        <w:t>Федерации эфирное наземное вещание с использованием радиочас</w:t>
      </w:r>
      <w:r>
        <w:rPr>
          <w:rFonts w:ascii="Georgia" w:hAnsi="Georgia"/>
        </w:rPr>
        <w:t>тот без проведения торгов (конкурса, аукциона)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Покрытие расходов, понесенных вещателями и связанных с эфирным наземным вещанием общероссийских обязательных общедоступных телеканалов и радиоканалов на территориях малочисленных населенных пунктов, осуществ</w:t>
      </w:r>
      <w:r>
        <w:rPr>
          <w:rFonts w:ascii="Georgia" w:hAnsi="Georgia"/>
        </w:rPr>
        <w:t>ляется за счет средств федерального бюджета в порядке, установленном Правительством Российской Федерации.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Обязательный общедоступный телеканал субъекта Российской Федерации выбирается из числа телеканалов, продукция которых содержит не менее семидесяти пяти процентов национальной продукции средства массовой информации и трансляция которых осуществляется на т</w:t>
      </w:r>
      <w:r>
        <w:rPr>
          <w:rFonts w:ascii="Georgia" w:hAnsi="Georgia"/>
        </w:rPr>
        <w:t>ерритории проживания не менее пятидесяти процентов населения соответствующего субъекта Российской Федерации. В целях настоящей статьи под национальной продукцией средства массовой информации понимается продукция на русском языке или других языках народов Р</w:t>
      </w:r>
      <w:r>
        <w:rPr>
          <w:rFonts w:ascii="Georgia" w:hAnsi="Georgia"/>
        </w:rPr>
        <w:t>оссийской Федерации либо на иностранном языке (в случае, если данная продукция предназначена для российского средства массовой информации), которая произведена гражданами Российской Федерации и (или) зарегистрированными в установленном порядке на территори</w:t>
      </w:r>
      <w:r>
        <w:rPr>
          <w:rFonts w:ascii="Georgia" w:hAnsi="Georgia"/>
        </w:rPr>
        <w:t xml:space="preserve">и Российской Федерации организациями. В качестве национальной продукции средства массовой информации признается также продукция средства массовой информации, созданного в соответствии с международными договорами Российской Федерации. Порядок подтверждения </w:t>
      </w:r>
      <w:r>
        <w:rPr>
          <w:rFonts w:ascii="Georgia" w:hAnsi="Georgia"/>
        </w:rPr>
        <w:t>соответствия национальной продукции средства массовой информации указанным требованиям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</w:t>
      </w:r>
      <w:r>
        <w:rPr>
          <w:rFonts w:ascii="Georgia" w:hAnsi="Georgia"/>
        </w:rPr>
        <w:t>мационных технологий и связи. Не признается производством национальной продукции средства массовой информации деятельность по переводу, дублированию, субтитрированию продукции зарубежного средства массовой информации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В каждом субъекте Российской Федераци</w:t>
      </w:r>
      <w:r>
        <w:rPr>
          <w:rFonts w:ascii="Georgia" w:hAnsi="Georgia"/>
        </w:rPr>
        <w:t>и выбирается один обязательный общедоступный телеканал субъекта Российской Федерации. Порядок выбора обязательного общедоступного телеканала субъекта Российской Федерации устанавливается Правительством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2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Обязанности операторов св</w:t>
      </w:r>
      <w:r>
        <w:rPr>
          <w:rFonts w:ascii="Georgia" w:hAnsi="Georgia"/>
        </w:rPr>
        <w:t>язи по распространению обязательных общедоступных телеканалов и (или) радиоканалов устанавливаются законодательством Российской Федерации в области связи</w:t>
      </w:r>
      <w:r>
        <w:rPr>
          <w:rFonts w:ascii="Georgia" w:hAnsi="Georgia"/>
        </w:rPr>
        <w:t>.</w:t>
      </w:r>
    </w:p>
    <w:p w:rsidR="00000000" w:rsidRDefault="00B63375">
      <w:pPr>
        <w:divId w:val="162865737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33. </w:t>
      </w:r>
      <w:r>
        <w:rPr>
          <w:rStyle w:val="docarticle-name"/>
          <w:rFonts w:ascii="Helvetica" w:eastAsia="Times New Roman" w:hAnsi="Helvetica" w:cs="Helvetica"/>
          <w:b/>
          <w:bCs/>
        </w:rPr>
        <w:t>Искусственные помех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Создание искусственных помех, препятствующих уверенному приему радио-</w:t>
      </w:r>
      <w:r>
        <w:rPr>
          <w:rFonts w:ascii="Georgia" w:hAnsi="Georgia"/>
        </w:rPr>
        <w:t>, телепрограмм, то есть распространению радио-, теле- и иных технических сигналов в полосе частот, на которых осуществляется вещание по лицензии, влечет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Индустриальные помехи, то ест</w:t>
      </w:r>
      <w:r>
        <w:rPr>
          <w:rFonts w:ascii="Georgia" w:hAnsi="Georgia"/>
        </w:rPr>
        <w:t xml:space="preserve">ь искусственные помехи, возникающие при эксплуатации технических устройств в процессе хозяйственной деятельности, </w:t>
      </w:r>
      <w:r>
        <w:rPr>
          <w:rFonts w:ascii="Georgia" w:hAnsi="Georgia"/>
        </w:rPr>
        <w:lastRenderedPageBreak/>
        <w:t>подлежат устранению за счет лиц, в собственности (ведении) которых находятся источники этих помех</w:t>
      </w:r>
      <w:r>
        <w:rPr>
          <w:rFonts w:ascii="Georgia" w:hAnsi="Georgia"/>
        </w:rPr>
        <w:t>.</w:t>
      </w:r>
    </w:p>
    <w:p w:rsidR="00000000" w:rsidRDefault="00B63375">
      <w:pPr>
        <w:divId w:val="162188568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34. </w:t>
      </w:r>
      <w:r>
        <w:rPr>
          <w:rStyle w:val="docarticle-name"/>
          <w:rFonts w:ascii="Helvetica" w:eastAsia="Times New Roman" w:hAnsi="Helvetica" w:cs="Helvetica"/>
          <w:b/>
          <w:bCs/>
        </w:rPr>
        <w:t>Хранение материалов радио- и тел</w:t>
      </w:r>
      <w:r>
        <w:rPr>
          <w:rStyle w:val="docarticle-name"/>
          <w:rFonts w:ascii="Helvetica" w:eastAsia="Times New Roman" w:hAnsi="Helvetica" w:cs="Helvetica"/>
          <w:b/>
          <w:bCs/>
        </w:rPr>
        <w:t>епереда</w:t>
      </w:r>
      <w:r>
        <w:rPr>
          <w:rStyle w:val="docarticle-name"/>
          <w:rFonts w:ascii="Helvetica" w:eastAsia="Times New Roman" w:hAnsi="Helvetica" w:cs="Helvetica"/>
          <w:b/>
          <w:bCs/>
        </w:rPr>
        <w:t>ч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В целях обеспечения доказательств, имеющих значение для правильного разрешения споров, редакция радио-, телепрограммы обязана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сохранять материалы собственных передач, вышедших в эфир в записи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фиксировать в регистрационном журнале передачи, выш</w:t>
      </w:r>
      <w:r>
        <w:rPr>
          <w:rFonts w:ascii="Georgia" w:hAnsi="Georgia"/>
        </w:rPr>
        <w:t>едшие в эфир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регистрационном журнале указываются дата и время выхода в эфир, тема передачи, ее автор, ведущий и участники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хранения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материалов передач - не менее одного месяца со дня выхода в эфир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регистрационного журнала - не менее одного г</w:t>
      </w:r>
      <w:r>
        <w:rPr>
          <w:rFonts w:ascii="Georgia" w:hAnsi="Georgia"/>
        </w:rPr>
        <w:t>ода с даты последней записи в нем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теле- и (или) радиовещание, не менее </w:t>
      </w:r>
      <w:r>
        <w:rPr>
          <w:rFonts w:ascii="Georgia" w:hAnsi="Georgia"/>
        </w:rPr>
        <w:t>12 месяцев со дня выхода указанных программ в эфир. Организации, осуществляющие теле-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divId w:val="78292173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35.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Обязат</w:t>
      </w:r>
      <w:r>
        <w:rPr>
          <w:rStyle w:val="docarticle-name"/>
          <w:rFonts w:ascii="Helvetica" w:eastAsia="Times New Roman" w:hAnsi="Helvetica" w:cs="Helvetica"/>
          <w:b/>
          <w:bCs/>
        </w:rPr>
        <w:t>ельные сообщени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Редакция обязана опубликовать бесплатно и в предписанный срок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вступившее в законную силу решение суда, содержащее требование об опубликовании такого решения через данное средство массовой информации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поступившее от органа, зарегистриров</w:t>
      </w:r>
      <w:r>
        <w:rPr>
          <w:rFonts w:ascii="Georgia" w:hAnsi="Georgia"/>
        </w:rPr>
        <w:t>авшего данное средство массовой информации, сообщение, касающееся деятельности редакции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Редакции средств массовой информации, учредителями (соучредителями) которых являются государственные органы, обязаны публиковать по требованию этих органов их официал</w:t>
      </w:r>
      <w:r>
        <w:rPr>
          <w:rFonts w:ascii="Georgia" w:hAnsi="Georgia"/>
        </w:rPr>
        <w:t>ьные сообщения в порядке, регулируемом уставом редакции или заменяющим его договором, а равно иные материалы, публикация которых в данных средствах массовой информации предусмотрена законодательством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Государственные средства массовой</w:t>
      </w:r>
      <w:r>
        <w:rPr>
          <w:rFonts w:ascii="Georgia" w:hAnsi="Georgia"/>
        </w:rPr>
        <w:t xml:space="preserve">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порядке, установленном</w:t>
      </w:r>
      <w:r>
        <w:rPr>
          <w:rFonts w:ascii="Georgia" w:hAnsi="Georgia"/>
        </w:rPr>
        <w:t xml:space="preserve"> </w:t>
      </w:r>
      <w:hyperlink r:id="rId65" w:anchor="/document/99/9010130/" w:history="1">
        <w:r>
          <w:rPr>
            <w:rStyle w:val="a4"/>
            <w:rFonts w:ascii="Georgia" w:hAnsi="Georgia"/>
          </w:rPr>
          <w:t>Феде</w:t>
        </w:r>
        <w:r>
          <w:rPr>
            <w:rStyle w:val="a4"/>
            <w:rFonts w:ascii="Georgia" w:hAnsi="Georgia"/>
          </w:rPr>
          <w:t>ральным законом "О порядке освещения деятельности органов государственной власти в государственных средствах массовой информации".</w:t>
        </w:r>
      </w:hyperlink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Редакции средств массовой информации обязаны незамедлительно и на </w:t>
      </w:r>
      <w:r>
        <w:rPr>
          <w:rFonts w:ascii="Georgia" w:hAnsi="Georgia"/>
        </w:rPr>
        <w:lastRenderedPageBreak/>
        <w:t>безвозмездной основе выпускать в свет (в эфир) по требова</w:t>
      </w:r>
      <w:r>
        <w:rPr>
          <w:rFonts w:ascii="Georgia" w:hAnsi="Georgia"/>
        </w:rPr>
        <w:t>нию федерального органа исполнительной власти, уполномоченного на решение задач в области защиты населения и территорий от чрезвычайных ситуаций, экстренную информацию об опасностях, возникающих при угрозе возникновения или возникновении чрезвычайных ситуа</w:t>
      </w:r>
      <w:r>
        <w:rPr>
          <w:rFonts w:ascii="Georgia" w:hAnsi="Georgia"/>
        </w:rPr>
        <w:t>ций природного и техногенного характера, а также при ведении военных действий или вследствие этих действий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divId w:val="186948393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36. </w:t>
      </w:r>
      <w:r>
        <w:rPr>
          <w:rStyle w:val="docarticle-name"/>
          <w:rFonts w:ascii="Helvetica" w:eastAsia="Times New Roman" w:hAnsi="Helvetica" w:cs="Helvetica"/>
          <w:b/>
          <w:bCs/>
        </w:rPr>
        <w:t>Распространение реклам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Распространение рекламы в средствах массовой информации осуществляется в порядке, установленном законодательств</w:t>
      </w:r>
      <w:r>
        <w:rPr>
          <w:rFonts w:ascii="Georgia" w:hAnsi="Georgia"/>
        </w:rPr>
        <w:t>ом Российской Федерации о рекламе</w:t>
      </w:r>
      <w:r>
        <w:rPr>
          <w:rFonts w:ascii="Georgia" w:hAnsi="Georgia"/>
        </w:rPr>
        <w:t>.</w:t>
      </w:r>
    </w:p>
    <w:p w:rsidR="00000000" w:rsidRDefault="00B63375">
      <w:pPr>
        <w:divId w:val="138379271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37. </w:t>
      </w:r>
      <w:r>
        <w:rPr>
          <w:rStyle w:val="docarticle-name"/>
          <w:rFonts w:ascii="Helvetica" w:eastAsia="Times New Roman" w:hAnsi="Helvetica" w:cs="Helvetica"/>
          <w:b/>
          <w:bCs/>
        </w:rPr>
        <w:t>Эротические издани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Под средством массовой информации, специализирующимся на сообщениях и материалах эротического характера, для целей настоящего Закона понимается периодическое издание или программа, которые в</w:t>
      </w:r>
      <w:r>
        <w:rPr>
          <w:rFonts w:ascii="Georgia" w:hAnsi="Georgia"/>
        </w:rPr>
        <w:t xml:space="preserve"> целом и систематически эксплуатируют интерес к сексу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Распространение выпусков специализированных радио- и телепрограмм эротического характера без кодирования сигнала допускается только с 23 часов до 4 часов по местному времени, если иное не установлено </w:t>
      </w:r>
      <w:r>
        <w:rPr>
          <w:rFonts w:ascii="Georgia" w:hAnsi="Georgia"/>
        </w:rPr>
        <w:t>местной администрацией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Розничная продажа продукции средств массовой информации, специализирующихся на сообщениях и материалах эротического характера, допускается только в запечатанных прозрачных упаковках и в специально предназначенных для этого помещени</w:t>
      </w:r>
      <w:r>
        <w:rPr>
          <w:rFonts w:ascii="Georgia" w:hAnsi="Georgia"/>
        </w:rPr>
        <w:t>ях, расположение которых определяется местной администрацией</w:t>
      </w:r>
      <w:r>
        <w:rPr>
          <w:rFonts w:ascii="Georgia" w:hAnsi="Georgia"/>
        </w:rPr>
        <w:t>.</w:t>
      </w:r>
    </w:p>
    <w:p w:rsidR="00000000" w:rsidRDefault="00B63375">
      <w:pPr>
        <w:divId w:val="87793742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IV. </w:t>
      </w:r>
      <w:r>
        <w:rPr>
          <w:rStyle w:val="docchapter-name"/>
          <w:rFonts w:ascii="Georgia" w:eastAsia="Times New Roman" w:hAnsi="Georgia"/>
          <w:sz w:val="35"/>
          <w:szCs w:val="35"/>
        </w:rPr>
        <w:t>Отношения средств массовой информации с гражданами и организациям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</w:p>
    <w:p w:rsidR="00000000" w:rsidRDefault="00B63375">
      <w:pPr>
        <w:divId w:val="106109613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38.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 на получение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Граждане имеют право на оперативное получение через средства массовой информации достоверных сведений о деятельности государственных органов, органов местного самоуправления, организаций, общественных объединений, их должностных лиц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Государственные орга</w:t>
      </w:r>
      <w:r>
        <w:rPr>
          <w:rFonts w:ascii="Georgia" w:hAnsi="Georgia"/>
        </w:rPr>
        <w:t>ны, органы местного самоуправления, организации, общественные объединения, их должностные лица предоставляют сведения о своей деятельности средствам массовой информации по запросам редакций, а также путем проведения пресс-конференций, рассылки справочных и</w:t>
      </w:r>
      <w:r>
        <w:rPr>
          <w:rFonts w:ascii="Georgia" w:hAnsi="Georgia"/>
        </w:rPr>
        <w:t xml:space="preserve"> статистических материалов и в иных формах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Предоставление государственными органами, органами местного самоуправления информации о своей деятельности по запросам редакций, если такие отношения не урегулированы законодательством Российской Федерации о ср</w:t>
      </w:r>
      <w:r>
        <w:rPr>
          <w:rFonts w:ascii="Georgia" w:hAnsi="Georgia"/>
        </w:rPr>
        <w:t xml:space="preserve">едствах массовой информации, осуществляется в соответствии с законодательством Российской Федерации, регулирующим вопросы обеспечения доступа к информации о деятельности государственных органов и органов местного самоуправления, в том числе к информации о </w:t>
      </w:r>
      <w:r>
        <w:rPr>
          <w:rFonts w:ascii="Georgia" w:hAnsi="Georgia"/>
        </w:rPr>
        <w:t>деятельности судов в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divId w:val="176483530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39. </w:t>
      </w:r>
      <w:r>
        <w:rPr>
          <w:rStyle w:val="docarticle-name"/>
          <w:rFonts w:ascii="Helvetica" w:eastAsia="Times New Roman" w:hAnsi="Helvetica" w:cs="Helvetica"/>
          <w:b/>
          <w:bCs/>
        </w:rPr>
        <w:t>Запрос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Редакция имеет право запрашивать информацию о деятельности государственных органов, органов местного самоуправления, организаций, общественных объединений, их должностных лиц. Запрос информации возможен как в устной, так и в письменной форме. Запрашиваемую</w:t>
      </w:r>
      <w:r>
        <w:rPr>
          <w:rFonts w:ascii="Georgia" w:hAnsi="Georgia"/>
        </w:rPr>
        <w:t xml:space="preserve"> информацию обязаны предоставлять руководители указанных органов, организаций и объединений, их заместители, работники пресс-служб либо другие уполномоченные лица в пределах их компетенции</w:t>
      </w:r>
      <w:r>
        <w:rPr>
          <w:rFonts w:ascii="Georgia" w:hAnsi="Georgia"/>
        </w:rPr>
        <w:t>.</w:t>
      </w:r>
    </w:p>
    <w:p w:rsidR="00000000" w:rsidRDefault="00B63375">
      <w:pPr>
        <w:divId w:val="107062134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40. </w:t>
      </w:r>
      <w:r>
        <w:rPr>
          <w:rStyle w:val="docarticle-name"/>
          <w:rFonts w:ascii="Helvetica" w:eastAsia="Times New Roman" w:hAnsi="Helvetica" w:cs="Helvetica"/>
          <w:b/>
          <w:bCs/>
        </w:rPr>
        <w:t>Отказ и отсрочка в предоставлении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Отказ в пр</w:t>
      </w:r>
      <w:r>
        <w:rPr>
          <w:rFonts w:ascii="Georgia" w:hAnsi="Georgia"/>
        </w:rPr>
        <w:t>едоставлении запрашиваемой информации возможен, только если она содержит сведения, составляющие государственную, коммерческую или иную специально охраняемую законом тайну. Уведомление об отказе вручается представителю редакции в трехдневный срок со дня пол</w:t>
      </w:r>
      <w:r>
        <w:rPr>
          <w:rFonts w:ascii="Georgia" w:hAnsi="Georgia"/>
        </w:rPr>
        <w:t>учения письменного запроса информации. В уведомлении должны быть указаны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причины, по которым запрашиваемая информация не может быть отделена от сведений, составляющих специально охраняемую законом тайну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должностное лицо, отказывающее в предоставлен</w:t>
      </w:r>
      <w:r>
        <w:rPr>
          <w:rFonts w:ascii="Georgia" w:hAnsi="Georgia"/>
        </w:rPr>
        <w:t>ии информации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дата принятия решения об отказе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</w:t>
      </w:r>
      <w:r>
        <w:rPr>
          <w:rFonts w:ascii="Georgia" w:hAnsi="Georgia"/>
        </w:rPr>
        <w:t>срок со дня получения письменного запроса информации. В уведомлении должны быть указаны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причины, по которым запрашиваемая информация не может быть представлена в семидневный срок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дата, к которой будет представлена запрашиваемая информация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должн</w:t>
      </w:r>
      <w:r>
        <w:rPr>
          <w:rFonts w:ascii="Georgia" w:hAnsi="Georgia"/>
        </w:rPr>
        <w:t>остное лицо, установившее отсрочку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4) дата принятия решения об отсрочке</w:t>
      </w:r>
      <w:r>
        <w:rPr>
          <w:rFonts w:ascii="Georgia" w:hAnsi="Georgia"/>
        </w:rPr>
        <w:t>.</w:t>
      </w:r>
    </w:p>
    <w:p w:rsidR="00000000" w:rsidRDefault="00B63375">
      <w:pPr>
        <w:divId w:val="137083438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41. </w:t>
      </w:r>
      <w:r>
        <w:rPr>
          <w:rStyle w:val="docarticle-name"/>
          <w:rFonts w:ascii="Helvetica" w:eastAsia="Times New Roman" w:hAnsi="Helvetica" w:cs="Helvetica"/>
          <w:b/>
          <w:bCs/>
        </w:rPr>
        <w:t>Обеспечение конфиденциальности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Редакция не вправе разглашать в распространяемых сообщениях и материалах сведения, предоставленные гражданином с условием сохран</w:t>
      </w:r>
      <w:r>
        <w:rPr>
          <w:rFonts w:ascii="Georgia" w:hAnsi="Georgia"/>
        </w:rPr>
        <w:t>ения их в тайне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Редакция обязана сохранять в тайне источник информации и не вправе называть лицо, предоставившее сведения с условием неразглашения его имени, за исключением случая, когда соответствующее требование поступило от суда в связи с находящимся </w:t>
      </w:r>
      <w:r>
        <w:rPr>
          <w:rFonts w:ascii="Georgia" w:hAnsi="Georgia"/>
        </w:rPr>
        <w:t>в его производстве делом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Редакция не вправе 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</w:t>
      </w:r>
      <w:r>
        <w:rPr>
          <w:rFonts w:ascii="Georgia" w:hAnsi="Georgia"/>
        </w:rPr>
        <w:t>го административное правонарушение или антиобщественное действие, без согласия самого несовершеннолетнего и его законного представителя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 xml:space="preserve">Редакция не вправе разглашать в распространяемых сообщениях и материалах информацию, указанную в части шестой </w:t>
      </w:r>
      <w:hyperlink r:id="rId66" w:anchor="/document/99/542601480/XA00LVS2MC/" w:tgtFrame="_self" w:history="1">
        <w:r>
          <w:rPr>
            <w:rStyle w:val="a4"/>
            <w:rFonts w:ascii="Georgia" w:hAnsi="Georgia"/>
          </w:rPr>
          <w:t>статьи 4 настоящего Закона</w:t>
        </w:r>
      </w:hyperlink>
      <w:r>
        <w:rPr>
          <w:rFonts w:ascii="Georgia" w:hAnsi="Georgia"/>
        </w:rPr>
        <w:t>, за исключением случаев, если распространение такой информации осуществляется в целях защиты прав и законных интересов несовершеннолетнего, постра</w:t>
      </w:r>
      <w:r>
        <w:rPr>
          <w:rFonts w:ascii="Georgia" w:hAnsi="Georgia"/>
        </w:rPr>
        <w:t>давшего в результате противоправных действий (бездействия). В этих случаях такая информация может распространяться в средствах массовой информации, а также в информационно-телекоммуникационных сетях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с согласия несовершеннолетнего, достигшего четырнадца</w:t>
      </w:r>
      <w:r>
        <w:rPr>
          <w:rFonts w:ascii="Georgia" w:hAnsi="Georgia"/>
        </w:rPr>
        <w:t>тилетнего возраста и пострадавшего в результате противоправных действий (бездействия), и его законного представителя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с согласия законного представителя несовершеннолетнего, не достигшего четырнадцатилетнего возраста и пострадавшего в результате противо</w:t>
      </w:r>
      <w:r>
        <w:rPr>
          <w:rFonts w:ascii="Georgia" w:hAnsi="Georgia"/>
        </w:rPr>
        <w:t>правных действий (бездействия)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без согласия несовершеннолетнего, достигшего четырнадцатилетнего возраста и пострадавшего в результате противоправных действий (бездействия), и (или) законного представителя такого несовершеннолетнего, если получить это с</w:t>
      </w:r>
      <w:r>
        <w:rPr>
          <w:rFonts w:ascii="Georgia" w:hAnsi="Georgia"/>
        </w:rPr>
        <w:t>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Распространение в средствах массовой информации, а также в информационно-телекоммуникационны</w:t>
      </w:r>
      <w:r>
        <w:rPr>
          <w:rFonts w:ascii="Georgia" w:hAnsi="Georgia"/>
        </w:rPr>
        <w:t xml:space="preserve">х сетях указанной в части шестой </w:t>
      </w:r>
      <w:hyperlink r:id="rId67" w:anchor="/document/99/542601480/XA00LVS2MC/" w:tgtFrame="_self" w:history="1">
        <w:r>
          <w:rPr>
            <w:rStyle w:val="a4"/>
            <w:rFonts w:ascii="Georgia" w:hAnsi="Georgia"/>
          </w:rPr>
          <w:t>статьи 4 настоящего Закона</w:t>
        </w:r>
      </w:hyperlink>
      <w:r>
        <w:rPr>
          <w:rFonts w:ascii="Georgia" w:hAnsi="Georgia"/>
        </w:rPr>
        <w:t xml:space="preserve"> информации в части, относящейся к несовершеннолетнему потерпевшему от преступления против половой неприкос</w:t>
      </w:r>
      <w:r>
        <w:rPr>
          <w:rFonts w:ascii="Georgia" w:hAnsi="Georgia"/>
        </w:rPr>
        <w:t xml:space="preserve">новенности и половой свободы личности, допускается в предусмотренных </w:t>
      </w:r>
      <w:hyperlink r:id="rId68" w:anchor="/document/99/542601480/XA00M7I2MF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>-</w:t>
      </w:r>
      <w:hyperlink r:id="rId69" w:anchor="/document/99/542601480/XA00MAE2MS/" w:tgtFrame="_self" w:history="1">
        <w:r>
          <w:rPr>
            <w:rStyle w:val="a4"/>
            <w:rFonts w:ascii="Georgia" w:hAnsi="Georgia"/>
          </w:rPr>
          <w:t>3 части четвертой настоящей статьи</w:t>
        </w:r>
      </w:hyperlink>
      <w:r>
        <w:rPr>
          <w:rFonts w:ascii="Georgia" w:hAnsi="Georgia"/>
        </w:rPr>
        <w:t xml:space="preserve"> случаях только в целях расследования преступления, установления лиц, причастных к совершению преступления, розыска пропавших несовершеннолетних в объеме, необходимом для достижения указанных целей, и с соблюдением тре</w:t>
      </w:r>
      <w:r>
        <w:rPr>
          <w:rFonts w:ascii="Georgia" w:hAnsi="Georgia"/>
        </w:rPr>
        <w:t>бований, установленных</w:t>
      </w:r>
      <w:r>
        <w:rPr>
          <w:rFonts w:ascii="Georgia" w:hAnsi="Georgia"/>
        </w:rPr>
        <w:t xml:space="preserve"> </w:t>
      </w:r>
      <w:hyperlink r:id="rId70" w:anchor="/document/99/901802257/XA00M3M2MD/" w:history="1">
        <w:r>
          <w:rPr>
            <w:rStyle w:val="a4"/>
            <w:rFonts w:ascii="Georgia" w:hAnsi="Georgia"/>
          </w:rPr>
          <w:t>статьями 161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71" w:anchor="/document/99/901802257/XA00MBO2MR/" w:history="1">
        <w:r>
          <w:rPr>
            <w:rStyle w:val="a4"/>
            <w:rFonts w:ascii="Georgia" w:hAnsi="Georgia"/>
          </w:rPr>
          <w:t>241 Уголовно-процессуального кодекса Российской Федерации.</w:t>
        </w:r>
      </w:hyperlink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divId w:val="139076655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42. </w:t>
      </w:r>
      <w:r>
        <w:rPr>
          <w:rStyle w:val="docarticle-name"/>
          <w:rFonts w:ascii="Helvetica" w:eastAsia="Times New Roman" w:hAnsi="Helvetica" w:cs="Helvetica"/>
          <w:b/>
          <w:bCs/>
        </w:rPr>
        <w:t>Авторские произведения и письм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Редакция обязана соблюдать права на используемые произведения, включая авторские права, издательские права, иные права на интеллектуальную собственность. Автор либо иное лицо, обладающее правами на произведение, м</w:t>
      </w:r>
      <w:r>
        <w:rPr>
          <w:rFonts w:ascii="Georgia" w:hAnsi="Georgia"/>
        </w:rPr>
        <w:t>ожет особо оговорить условия и характер использования предоставляемого редакции произведения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Письмо, адресованное в редакцию, может быть использовано в сообщениях и материалах данного средства массовой информации, если при этом не искажается смысл письма</w:t>
      </w:r>
      <w:r>
        <w:rPr>
          <w:rFonts w:ascii="Georgia" w:hAnsi="Georgia"/>
        </w:rPr>
        <w:t xml:space="preserve"> и не нарушаются положения настоящего Закона.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Никто не вправе обязать редакцию опубликовать отк</w:t>
      </w:r>
      <w:r>
        <w:rPr>
          <w:rFonts w:ascii="Georgia" w:hAnsi="Georgia"/>
        </w:rPr>
        <w:t>лоненное ею произведение, письмо, другое сообщение или материал, если иное не предусмотрено законом</w:t>
      </w:r>
      <w:r>
        <w:rPr>
          <w:rFonts w:ascii="Georgia" w:hAnsi="Georgia"/>
        </w:rPr>
        <w:t>.</w:t>
      </w:r>
    </w:p>
    <w:p w:rsidR="00000000" w:rsidRDefault="00B63375">
      <w:pPr>
        <w:divId w:val="75597767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43.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 на опровержени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lastRenderedPageBreak/>
        <w:t>Гражданин или организация вправе потребовать от редакции опровержения не соответствующих действительности и порочащих их ч</w:t>
      </w:r>
      <w:r>
        <w:rPr>
          <w:rFonts w:ascii="Georgia" w:hAnsi="Georgia"/>
        </w:rPr>
        <w:t>есть и достоинство сведений, которые были распространены в данном средстве массовой информации. Такое право имеют также законные представители гражданина, если сам гражданин не имеет возможности потребовать опровержения. Если редакция средства массовой инф</w:t>
      </w:r>
      <w:r>
        <w:rPr>
          <w:rFonts w:ascii="Georgia" w:hAnsi="Georgia"/>
        </w:rPr>
        <w:t>ормации не располагает доказательствами того, что распространенные им сведения соответствуют действительности, она обязана опровергнуть их в том же средстве массовой информации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Если гражданин или организация представили текст опровержения, то распростран</w:t>
      </w:r>
      <w:r>
        <w:rPr>
          <w:rFonts w:ascii="Georgia" w:hAnsi="Georgia"/>
        </w:rPr>
        <w:t>ению подлежит данный текст при условии его соответствия требованиям настоящего Закона. Редакция радио-, телепрограммы, обязанная распространить опровержение, может предоставить гражданину или представителю организации, потребовавшему этого, возможность зач</w:t>
      </w:r>
      <w:r>
        <w:rPr>
          <w:rFonts w:ascii="Georgia" w:hAnsi="Georgia"/>
        </w:rPr>
        <w:t>итать собственный текст и передать его в записи</w:t>
      </w:r>
      <w:r>
        <w:rPr>
          <w:rFonts w:ascii="Georgia" w:hAnsi="Georgia"/>
        </w:rPr>
        <w:t>.</w:t>
      </w:r>
    </w:p>
    <w:p w:rsidR="00000000" w:rsidRDefault="00B63375">
      <w:pPr>
        <w:divId w:val="97815048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44.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опровержени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В опровержении должно быть указано, какие сведения не соответствуют действительности, когда и как они были распространены данным средством массовой информации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Опровержение в</w:t>
      </w:r>
      <w:r>
        <w:rPr>
          <w:rFonts w:ascii="Georgia" w:hAnsi="Georgia"/>
        </w:rPr>
        <w:t xml:space="preserve"> периодическом печатном издании должно быть набрано тем же шрифтом и помещено под заголовком "Опровержение", как правило, на том же месте полосы, что и опровергаемое сообщение или материал. По радио и телевидению опровержение должно быть передано в то же в</w:t>
      </w:r>
      <w:r>
        <w:rPr>
          <w:rFonts w:ascii="Georgia" w:hAnsi="Georgia"/>
        </w:rPr>
        <w:t>ремя суток и, как правило, в той же передаче, что и опровергаемое сообщение или материал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Объем опровержения не может более чем вдвое превышать объем опровергаемого фрагмента распространенного сообщения или материала. Нельзя требовать, чтобы текст опровер</w:t>
      </w:r>
      <w:r>
        <w:rPr>
          <w:rFonts w:ascii="Georgia" w:hAnsi="Georgia"/>
        </w:rPr>
        <w:t>жения был короче одной стандартной страницы машинописного текста. Опровержение по радио и телевидению не должно занимать меньше эфирного времени, чем требуется для прочтения диктором стандартной страницы машинописного текста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Опровержение должно последова</w:t>
      </w:r>
      <w:r>
        <w:rPr>
          <w:rFonts w:ascii="Georgia" w:hAnsi="Georgia"/>
        </w:rPr>
        <w:t>ть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в средствах массовой информации, выходящих в свет (в эфир) не реже одного раза в неделю, - в течение десяти дней со дня получения требования об опровержении или его текста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в иных средствах массовой информации - в подготавливаемом или ближайшем п</w:t>
      </w:r>
      <w:r>
        <w:rPr>
          <w:rFonts w:ascii="Georgia" w:hAnsi="Georgia"/>
        </w:rPr>
        <w:t>ланируемом выпуске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</w:t>
      </w:r>
      <w:r>
        <w:rPr>
          <w:rFonts w:ascii="Georgia" w:hAnsi="Georgia"/>
        </w:rPr>
        <w:t xml:space="preserve"> его распространении с указанием оснований отказа</w:t>
      </w:r>
      <w:r>
        <w:rPr>
          <w:rFonts w:ascii="Georgia" w:hAnsi="Georgia"/>
        </w:rPr>
        <w:t>.</w:t>
      </w:r>
    </w:p>
    <w:p w:rsidR="00000000" w:rsidRDefault="00B63375">
      <w:pPr>
        <w:divId w:val="95744715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45.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Основания отказа в опровержени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В опровержении должно быть отказано, если данное требование либо представленный текст опровержения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lastRenderedPageBreak/>
        <w:t>1) является злоупотреблением свободой массовой информации в см</w:t>
      </w:r>
      <w:r>
        <w:rPr>
          <w:rFonts w:ascii="Georgia" w:hAnsi="Georgia"/>
        </w:rPr>
        <w:t xml:space="preserve">ысле части первой </w:t>
      </w:r>
      <w:hyperlink r:id="rId72" w:anchor="/document/99/542601480/XA00LVS2MC/" w:tgtFrame="_self" w:history="1">
        <w:r>
          <w:rPr>
            <w:rStyle w:val="a4"/>
            <w:rFonts w:ascii="Georgia" w:hAnsi="Georgia"/>
          </w:rPr>
          <w:t>статьи 4 настоящего Закона</w:t>
        </w:r>
      </w:hyperlink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противоречит вступившему в законную силу решению суда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является анонимным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опровержении может быть отказано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если опровергаются сведения, которые уже опровергнуты в данном средстве массовой информации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</w:t>
      </w:r>
      <w:r>
        <w:rPr>
          <w:rFonts w:ascii="Georgia" w:hAnsi="Georgia"/>
        </w:rPr>
        <w:t>анном средстве массовой информации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обжалованы в суд в соответствии с гражданским, гражданско</w:t>
      </w:r>
      <w:r>
        <w:rPr>
          <w:rFonts w:ascii="Georgia" w:hAnsi="Georgia"/>
        </w:rPr>
        <w:t>-процессуальным законодательством Российской Федерации и законодательством об административном судопроизводстве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divId w:val="178738985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46.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 на отве</w:t>
      </w:r>
      <w:r>
        <w:rPr>
          <w:rStyle w:val="docarticle-name"/>
          <w:rFonts w:ascii="Helvetica" w:eastAsia="Times New Roman" w:hAnsi="Helvetica" w:cs="Helvetica"/>
          <w:b/>
          <w:bCs/>
        </w:rPr>
        <w:t>т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Гражданин или организация, в отношении которых в средстве массовой информации распространены сведения, не соответств</w:t>
      </w:r>
      <w:r>
        <w:rPr>
          <w:rFonts w:ascii="Georgia" w:hAnsi="Georgia"/>
        </w:rPr>
        <w:t>ующие действительности либо ущемляющие права и законные интересы гражданина, имеют право на ответ (комментарий, реплику) в том же средстве массовой информации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отношении ответа и отказа в таковом применяются правила </w:t>
      </w:r>
      <w:hyperlink r:id="rId73" w:anchor="/document/99/542601480/XA00MCK2NM/" w:tgtFrame="_self" w:history="1">
        <w:r>
          <w:rPr>
            <w:rStyle w:val="a4"/>
            <w:rFonts w:ascii="Georgia" w:hAnsi="Georgia"/>
          </w:rPr>
          <w:t>статей 43</w:t>
        </w:r>
      </w:hyperlink>
      <w:r>
        <w:rPr>
          <w:rFonts w:ascii="Georgia" w:hAnsi="Georgia"/>
        </w:rPr>
        <w:t>-</w:t>
      </w:r>
      <w:hyperlink r:id="rId74" w:anchor="/document/99/542601480/XA00MES2O2/" w:tgtFrame="_self" w:history="1">
        <w:r>
          <w:rPr>
            <w:rStyle w:val="a4"/>
            <w:rFonts w:ascii="Georgia" w:hAnsi="Georgia"/>
          </w:rPr>
          <w:t>45 настоящего Закона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Ответ на ответ помещается не ранее чем в следующем выпуске средства массовой инф</w:t>
      </w:r>
      <w:r>
        <w:rPr>
          <w:rFonts w:ascii="Georgia" w:hAnsi="Georgia"/>
        </w:rPr>
        <w:t>ормации. Данное правило не распространяется на редакционные комментарии</w:t>
      </w:r>
      <w:r>
        <w:rPr>
          <w:rFonts w:ascii="Georgia" w:hAnsi="Georgia"/>
        </w:rPr>
        <w:t>.</w:t>
      </w:r>
    </w:p>
    <w:p w:rsidR="00000000" w:rsidRDefault="00B63375">
      <w:pPr>
        <w:divId w:val="739600913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V. </w:t>
      </w:r>
      <w:r>
        <w:rPr>
          <w:rStyle w:val="docchapter-name"/>
          <w:rFonts w:ascii="Georgia" w:eastAsia="Times New Roman" w:hAnsi="Georgia"/>
          <w:sz w:val="35"/>
          <w:szCs w:val="35"/>
        </w:rPr>
        <w:t>Права и обязанности журналист</w:t>
      </w:r>
      <w:r>
        <w:rPr>
          <w:rStyle w:val="docchapter-name"/>
          <w:rFonts w:ascii="Georgia" w:eastAsia="Times New Roman" w:hAnsi="Georgia"/>
          <w:sz w:val="35"/>
          <w:szCs w:val="35"/>
        </w:rPr>
        <w:t>а</w:t>
      </w:r>
    </w:p>
    <w:p w:rsidR="00000000" w:rsidRDefault="00B63375">
      <w:pPr>
        <w:divId w:val="58715118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47.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 журналист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Журналист имеет право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искать, запрашивать, получать и распространять информацию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посещать государственные ор</w:t>
      </w:r>
      <w:r>
        <w:rPr>
          <w:rFonts w:ascii="Georgia" w:hAnsi="Georgia"/>
        </w:rPr>
        <w:t>ганы и организации, предприятия и учреждения, органы общественных объединений либо их пресс-службы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быть принятым должностными лицами в связи с запросом информации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4) получать доступ к документам и материалам, за исключением их фрагментов, содержащих с</w:t>
      </w:r>
      <w:r>
        <w:rPr>
          <w:rFonts w:ascii="Georgia" w:hAnsi="Georgia"/>
        </w:rPr>
        <w:t>ведения, составляющие государственную, коммерческую или иную специально охраняемую законом тайну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5)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75" w:anchor="/document/99/542601480/XA00MC22NJ/" w:tgtFrame="_self" w:history="1">
        <w:r>
          <w:rPr>
            <w:rStyle w:val="a4"/>
            <w:rFonts w:ascii="Georgia" w:hAnsi="Georgia"/>
          </w:rPr>
          <w:t>статьи 42 настоящего Закона</w:t>
        </w:r>
      </w:hyperlink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6) производить записи, в том числе с использованием средств аудио- и видеотехники, кино- и фотосъемки, за исключением случаев, предусмотренных законом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7) п</w:t>
      </w:r>
      <w:r>
        <w:rPr>
          <w:rFonts w:ascii="Georgia" w:hAnsi="Georgia"/>
        </w:rPr>
        <w:t>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8) проверять достоверн</w:t>
      </w:r>
      <w:r>
        <w:rPr>
          <w:rFonts w:ascii="Georgia" w:hAnsi="Georgia"/>
        </w:rPr>
        <w:t>ость сообщаемой ему информации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9) излагать свои личные суждения и оценки в сообщениях и материалах, предназначенных для распространения за его подписью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10) отказаться от подготовки за своей подписью сообщения или материала, противоречащего его убеждениям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11)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</w:t>
      </w:r>
      <w:r>
        <w:rPr>
          <w:rFonts w:ascii="Georgia" w:hAnsi="Georgia"/>
        </w:rPr>
        <w:t xml:space="preserve">етствии с частью первой </w:t>
      </w:r>
      <w:hyperlink r:id="rId76" w:anchor="/document/99/542601480/XA00MC22NJ/" w:tgtFrame="_self" w:history="1">
        <w:r>
          <w:rPr>
            <w:rStyle w:val="a4"/>
            <w:rFonts w:ascii="Georgia" w:hAnsi="Georgia"/>
          </w:rPr>
          <w:t>статьи 42</w:t>
        </w:r>
      </w:hyperlink>
      <w:r>
        <w:rPr>
          <w:rFonts w:ascii="Georgia" w:hAnsi="Georgia"/>
        </w:rPr>
        <w:t xml:space="preserve"> настоящего Закона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12) распространять подготовленные им сообщения и материалы за своей подписью, под псевдонимом или без подписи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Журналист пользуется также иными правами, предоставленными ему законодательством Российской Федерации о средствах массовой информации</w:t>
      </w:r>
      <w:r>
        <w:rPr>
          <w:rFonts w:ascii="Georgia" w:hAnsi="Georgia"/>
        </w:rPr>
        <w:t>.</w:t>
      </w:r>
    </w:p>
    <w:p w:rsidR="00000000" w:rsidRDefault="00B63375">
      <w:pPr>
        <w:divId w:val="166574080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48. </w:t>
      </w:r>
      <w:r>
        <w:rPr>
          <w:rStyle w:val="docarticle-name"/>
          <w:rFonts w:ascii="Helvetica" w:eastAsia="Times New Roman" w:hAnsi="Helvetica" w:cs="Helvetica"/>
          <w:b/>
          <w:bCs/>
        </w:rPr>
        <w:t>Аккредитаци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Редакция имеет право подать заявку в государственный орган, орган местного самоуправления, органи</w:t>
      </w:r>
      <w:r>
        <w:rPr>
          <w:rFonts w:ascii="Georgia" w:hAnsi="Georgia"/>
        </w:rPr>
        <w:t>зацию, учреждение, орган общественного объединения на аккредитацию при них своих журналистов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Государственные органы, органы местного самоуправления, организации, учреждения, органы общественных объединений аккредитуют заявленных журналистов при условии </w:t>
      </w:r>
      <w:r>
        <w:rPr>
          <w:rFonts w:ascii="Georgia" w:hAnsi="Georgia"/>
        </w:rPr>
        <w:t>соблюдения редакциями правил аккредитации, установленных этими органами, организациями, учреждениями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</w:t>
      </w:r>
      <w:r>
        <w:rPr>
          <w:rFonts w:ascii="Georgia" w:hAnsi="Georgia"/>
        </w:rPr>
        <w:br/>
      </w:r>
      <w:r>
        <w:rPr>
          <w:rFonts w:ascii="Georgia" w:hAnsi="Georgia"/>
        </w:rPr>
        <w:t>Аккредитовавшие журналистов органы, организации, учреждения обязаны предварительно извещать их о заседаниях, совещаниях и других мероприятиях, обеспе</w:t>
      </w:r>
      <w:r>
        <w:rPr>
          <w:rFonts w:ascii="Georgia" w:hAnsi="Georgia"/>
        </w:rPr>
        <w:t>чивать стенограммами, протоколами и иными документами, создавать благоприятные условия для производства записи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Аккредитованный журналист имеет право присутствовать на заседаниях, совещаниях и других мероприятиях, проводимых аккредитовавшими его органами</w:t>
      </w:r>
      <w:r>
        <w:rPr>
          <w:rFonts w:ascii="Georgia" w:hAnsi="Georgia"/>
        </w:rPr>
        <w:t>, организациями, учреждениями, за исключением случаев, когда приняты решения о проведении закрытого мероприятия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Журналист может быть лишен аккредитации, если им или редакцией нарушены установленные правила аккредитации либо распространены не соответствую</w:t>
      </w:r>
      <w:r>
        <w:rPr>
          <w:rFonts w:ascii="Georgia" w:hAnsi="Georgia"/>
        </w:rPr>
        <w:t xml:space="preserve">щие </w:t>
      </w:r>
      <w:r>
        <w:rPr>
          <w:rFonts w:ascii="Georgia" w:hAnsi="Georgia"/>
        </w:rPr>
        <w:lastRenderedPageBreak/>
        <w:t>действительности сведения, порочащие честь и достоинство организации, аккредитовавшей журналиста, что подтверждено вступившим в законную силу решением суда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Аккредитация собственных корреспондентов редакций средств массовой информации осуществляется в</w:t>
      </w:r>
      <w:r>
        <w:rPr>
          <w:rFonts w:ascii="Georgia" w:hAnsi="Georgia"/>
        </w:rPr>
        <w:t xml:space="preserve"> соответствии с требованиями настоящей статьи</w:t>
      </w:r>
      <w:r>
        <w:rPr>
          <w:rFonts w:ascii="Georgia" w:hAnsi="Georgia"/>
        </w:rPr>
        <w:t>.</w:t>
      </w:r>
    </w:p>
    <w:p w:rsidR="00000000" w:rsidRDefault="00B63375">
      <w:pPr>
        <w:divId w:val="186778961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49.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Обязанности журналист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Журналист обязан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соблюдать устав редакции, с которой он состоит в трудовых отношениях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проверять достоверность сообщаемой им информации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удовлетворять просьбы лиц, п</w:t>
      </w:r>
      <w:r>
        <w:rPr>
          <w:rFonts w:ascii="Georgia" w:hAnsi="Georgia"/>
        </w:rPr>
        <w:t>редоставивших информацию, об указании на ее источник, а также об авторизации цитируемого высказывания, если оно оглашается впервые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4) сохранять конфиденциальность информации и (или) ее источника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5) получать согласие (за исключением случаев, когда это нео</w:t>
      </w:r>
      <w:r>
        <w:rPr>
          <w:rFonts w:ascii="Georgia" w:hAnsi="Georgia"/>
        </w:rPr>
        <w:t>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6) при получении информации от граждан и должностных лиц ставить их в известность о проведении аудио- и видеозаписи, кино- и фотосъемки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 xml:space="preserve">7) ставить в известность главного редактора о возможных исках и предъявлении иных предусмотренных законом требований в </w:t>
      </w:r>
      <w:r>
        <w:rPr>
          <w:rFonts w:ascii="Georgia" w:hAnsi="Georgia"/>
        </w:rPr>
        <w:t>связи с распространением подготовленного им сообщения или материала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8) отказаться от данного ему главным редактором или редакцией задания, если оно либо его выполнение связано с нарушением закона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9) предъявлять при осуществлении профессиональной деятельн</w:t>
      </w:r>
      <w:r>
        <w:rPr>
          <w:rFonts w:ascii="Georgia" w:hAnsi="Georgia"/>
        </w:rPr>
        <w:t>ости по первому требованию редакционное удостоверение или иной документ, удостоверяющий личность и полномочия журналиста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10) соблюдать запрет на проведение им предвыборной агитации, агитации по вопросам референдума при осуществлении профессиональной деят</w:t>
      </w:r>
      <w:r>
        <w:rPr>
          <w:rFonts w:ascii="Georgia" w:hAnsi="Georgia"/>
        </w:rPr>
        <w:t>ельности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Журналист несет также иные обязанности, установленные законодательством Российской Федерации о средствах массовой информации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осуществлении профессиональной деятельности журналист обязан уважать права, законные интересы, честь и достоинств</w:t>
      </w:r>
      <w:r>
        <w:rPr>
          <w:rFonts w:ascii="Georgia" w:hAnsi="Georgia"/>
        </w:rPr>
        <w:t>о граждан и организаций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Государство гарантирует журналисту в связи с осуществлением им профессиональной деятельности защиту его чести, достоинства, здоровья, жизни и имущества как лицу, выполняющему общественный долг</w:t>
      </w:r>
      <w:r>
        <w:rPr>
          <w:rFonts w:ascii="Georgia" w:hAnsi="Georgia"/>
        </w:rPr>
        <w:t>.</w:t>
      </w:r>
    </w:p>
    <w:p w:rsidR="00000000" w:rsidRDefault="00B63375">
      <w:pPr>
        <w:divId w:val="57011860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50. </w:t>
      </w:r>
      <w:r>
        <w:rPr>
          <w:rStyle w:val="docarticle-name"/>
          <w:rFonts w:ascii="Helvetica" w:eastAsia="Times New Roman" w:hAnsi="Helvetica" w:cs="Helvetica"/>
          <w:b/>
          <w:bCs/>
        </w:rPr>
        <w:t>Скрытая запис</w:t>
      </w:r>
      <w:r>
        <w:rPr>
          <w:rStyle w:val="docarticle-name"/>
          <w:rFonts w:ascii="Helvetica" w:eastAsia="Times New Roman" w:hAnsi="Helvetica" w:cs="Helvetica"/>
          <w:b/>
          <w:bCs/>
        </w:rPr>
        <w:t>ь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lastRenderedPageBreak/>
        <w:t>Распростра</w:t>
      </w:r>
      <w:r>
        <w:rPr>
          <w:rFonts w:ascii="Georgia" w:hAnsi="Georgia"/>
        </w:rPr>
        <w:t>нение сообщений и материалов, подготовленных с использованием скрытой аудио- и видеозаписи, кино- и фотосъемки, допускается</w:t>
      </w:r>
      <w:r>
        <w:rPr>
          <w:rFonts w:ascii="Georgia" w:hAnsi="Georgia"/>
        </w:rPr>
        <w:t>: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если это не нарушает конституционных прав и свобод человека и гражданина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если это необходимо для защиты общественных интерес</w:t>
      </w:r>
      <w:r>
        <w:rPr>
          <w:rFonts w:ascii="Georgia" w:hAnsi="Georgia"/>
        </w:rPr>
        <w:t>ов и приняты меры против возможной идентификации посторонних лиц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если демонстрация записи производится по решению суда</w:t>
      </w:r>
      <w:r>
        <w:rPr>
          <w:rFonts w:ascii="Georgia" w:hAnsi="Georgia"/>
        </w:rPr>
        <w:t>.</w:t>
      </w:r>
    </w:p>
    <w:p w:rsidR="00000000" w:rsidRDefault="00B63375">
      <w:pPr>
        <w:divId w:val="156390885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51. </w:t>
      </w:r>
      <w:r>
        <w:rPr>
          <w:rStyle w:val="docarticle-name"/>
          <w:rFonts w:ascii="Helvetica" w:eastAsia="Times New Roman" w:hAnsi="Helvetica" w:cs="Helvetica"/>
          <w:b/>
          <w:bCs/>
        </w:rPr>
        <w:t>Недопустимость злоупотребления правами журналист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Не допускается использование установленных настоящим Законом прав журна</w:t>
      </w:r>
      <w:r>
        <w:rPr>
          <w:rFonts w:ascii="Georgia" w:hAnsi="Georgia"/>
        </w:rPr>
        <w:t>листа в целях сокрытия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использов</w:t>
      </w:r>
      <w:r>
        <w:rPr>
          <w:rFonts w:ascii="Georgia" w:hAnsi="Georgia"/>
        </w:rPr>
        <w:t>ать право журналиста на распространение информации с целью опорочить гражданина или отдельные категории граждан исключительно по признакам пола, возраста, расовой или национальной принадлежности, языка, отношения к религии, профессии, места жительства и ра</w:t>
      </w:r>
      <w:r>
        <w:rPr>
          <w:rFonts w:ascii="Georgia" w:hAnsi="Georgia"/>
        </w:rPr>
        <w:t>боты, а также в связи с их политическими убеждениями</w:t>
      </w:r>
      <w:r>
        <w:rPr>
          <w:rFonts w:ascii="Georgia" w:hAnsi="Georgia"/>
        </w:rPr>
        <w:t>.</w:t>
      </w:r>
    </w:p>
    <w:p w:rsidR="00000000" w:rsidRDefault="00B63375">
      <w:pPr>
        <w:divId w:val="14170100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52. </w:t>
      </w:r>
      <w:r>
        <w:rPr>
          <w:rStyle w:val="docarticle-name"/>
          <w:rFonts w:ascii="Helvetica" w:eastAsia="Times New Roman" w:hAnsi="Helvetica" w:cs="Helvetica"/>
          <w:b/>
          <w:bCs/>
        </w:rPr>
        <w:t>Специальный стату</w:t>
      </w:r>
      <w:r>
        <w:rPr>
          <w:rStyle w:val="docarticle-name"/>
          <w:rFonts w:ascii="Helvetica" w:eastAsia="Times New Roman" w:hAnsi="Helvetica" w:cs="Helvetica"/>
          <w:b/>
          <w:bCs/>
        </w:rPr>
        <w:t>с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Профессиональный статус журналиста, установленный настоящим Законом, распространяется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штатных сотрудников редакций, занимающихся редактированием, созданием, сбором или</w:t>
      </w:r>
      <w:r>
        <w:rPr>
          <w:rFonts w:ascii="Georgia" w:hAnsi="Georgia"/>
        </w:rPr>
        <w:t xml:space="preserve"> подготовкой сообщений и материалов для многотиражных газет и других средств массовой информации, продукция которых распространяется исключительно в пределах одного предприятия (объединения), организации, учреждения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авторов, не связанных с редакцией с</w:t>
      </w:r>
      <w:r>
        <w:rPr>
          <w:rFonts w:ascii="Georgia" w:hAnsi="Georgia"/>
        </w:rPr>
        <w:t>редства массовой информации трудовыми или иными договорными отношениями, но признаваемых ею своими внештатными авторами или корреспондентами, при выполнении ими поручений редакции</w:t>
      </w:r>
      <w:r>
        <w:rPr>
          <w:rFonts w:ascii="Georgia" w:hAnsi="Georgia"/>
        </w:rPr>
        <w:t>.</w:t>
      </w:r>
    </w:p>
    <w:p w:rsidR="00000000" w:rsidRDefault="00B63375">
      <w:pPr>
        <w:divId w:val="777143444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VI. </w:t>
      </w:r>
      <w:r>
        <w:rPr>
          <w:rStyle w:val="docchapter-name"/>
          <w:rFonts w:ascii="Georgia" w:eastAsia="Times New Roman" w:hAnsi="Georgia"/>
          <w:sz w:val="35"/>
          <w:szCs w:val="35"/>
        </w:rPr>
        <w:t>Межгосударственное сотрудничество в области массовой информаци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</w:p>
    <w:p w:rsidR="00000000" w:rsidRDefault="00B63375">
      <w:pPr>
        <w:divId w:val="208209920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татья 53. </w:t>
      </w:r>
      <w:r>
        <w:rPr>
          <w:rStyle w:val="docarticle-name"/>
          <w:rFonts w:ascii="Helvetica" w:eastAsia="Times New Roman" w:hAnsi="Helvetica" w:cs="Helvetica"/>
          <w:b/>
          <w:bCs/>
        </w:rPr>
        <w:t>Межгосударственные договоры и соглашени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Межгосударственное сотрудничество в области массовой информации осуществляется на основе договоров, заключенных Российской Федерацией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Редакции, профессиональные объединения журналистов участвуют в междун</w:t>
      </w:r>
      <w:r>
        <w:rPr>
          <w:rFonts w:ascii="Georgia" w:hAnsi="Georgia"/>
        </w:rPr>
        <w:t>ародном сотрудничестве в области массовой информации на основе соглашений с гражданами и юридическими лицами других государств, а также международными организациями</w:t>
      </w:r>
      <w:r>
        <w:rPr>
          <w:rFonts w:ascii="Georgia" w:hAnsi="Georgia"/>
        </w:rPr>
        <w:t>.</w:t>
      </w:r>
    </w:p>
    <w:p w:rsidR="00000000" w:rsidRDefault="00B63375">
      <w:pPr>
        <w:divId w:val="196608158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54. </w:t>
      </w:r>
      <w:r>
        <w:rPr>
          <w:rStyle w:val="docarticle-name"/>
          <w:rFonts w:ascii="Helvetica" w:eastAsia="Times New Roman" w:hAnsi="Helvetica" w:cs="Helvetica"/>
          <w:b/>
          <w:bCs/>
        </w:rPr>
        <w:t>Распространение зарубежной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lastRenderedPageBreak/>
        <w:t>Гражданам Российской Федерации гарантируе</w:t>
      </w:r>
      <w:r>
        <w:rPr>
          <w:rFonts w:ascii="Georgia" w:hAnsi="Georgia"/>
        </w:rPr>
        <w:t>тся беспрепятственный доступ к сообщениям и материалам зарубежных средств массовой информации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Ограничение приема программ непосредственного телевизионного вещания допускается не иначе как в случаях, предусмотренных межгосударственными договорами, заключе</w:t>
      </w:r>
      <w:r>
        <w:rPr>
          <w:rFonts w:ascii="Georgia" w:hAnsi="Georgia"/>
        </w:rPr>
        <w:t>нными Российской Федерацией. Распространение зарубежного телеканала или зарубежного радиоканала на территории Российской Федерации допускается после его регистрации в соответствии с требованиями настоящего Закона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распространения продукции зарубежног</w:t>
      </w:r>
      <w:r>
        <w:rPr>
          <w:rFonts w:ascii="Georgia" w:hAnsi="Georgia"/>
        </w:rPr>
        <w:t>о периодического печатного издания, то есть не зарегистрированного в Российской Федерации и имеющего место постоянного пребывания учредителя или редакции вне ее пределов, а равно финансируемого иностранными государствами, юридическими лицами или гражданами</w:t>
      </w:r>
      <w:r>
        <w:rPr>
          <w:rFonts w:ascii="Georgia" w:hAnsi="Georgia"/>
        </w:rPr>
        <w:t>, необходимо получить разрешение федерального органа исполнительной власти, уполномоченного Правительством Российской Федерации, если порядок распространения не установлен межгосударственным договором, заключенным Российской Федерацией. Разрешение на распр</w:t>
      </w:r>
      <w:r>
        <w:rPr>
          <w:rFonts w:ascii="Georgia" w:hAnsi="Georgia"/>
        </w:rPr>
        <w:t>остранение продукции зарубежного периодического печатного издания оформляется на бланке, являющемся документом строгой отчетности и защищенной от подделок полиграфической продукцией, по форме, установленной федеральным органом исполнительной власти, уполно</w:t>
      </w:r>
      <w:r>
        <w:rPr>
          <w:rFonts w:ascii="Georgia" w:hAnsi="Georgia"/>
        </w:rPr>
        <w:t>моченным Правительством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divId w:val="37979164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55. </w:t>
      </w:r>
      <w:r>
        <w:rPr>
          <w:rStyle w:val="docarticle-name"/>
          <w:rFonts w:ascii="Helvetica" w:eastAsia="Times New Roman" w:hAnsi="Helvetica" w:cs="Helvetica"/>
          <w:b/>
          <w:bCs/>
        </w:rPr>
        <w:t>Зарубежные корреспондент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Федерации, если иное не преду</w:t>
      </w:r>
      <w:r>
        <w:rPr>
          <w:rFonts w:ascii="Georgia" w:hAnsi="Georgia"/>
        </w:rPr>
        <w:t>смотрено межгосударственным договором, заключенным Российской Федерацией.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Зарубежные представительства средств массовой информации, зарегистрированных в Российской Федерации, создаются в порядке, установленном законодательными актами Российской Федерации</w:t>
      </w:r>
      <w:r>
        <w:rPr>
          <w:rFonts w:ascii="Georgia" w:hAnsi="Georgia"/>
        </w:rPr>
        <w:t xml:space="preserve"> и страны пребывания, если иное не предусмотрено межгосударственным договором, заключенным Российской Федерацией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Аккредитация зарубежных корреспондентов в Российской Федерации производится Министерством иностранных дел Российской Федерации в соответствии</w:t>
      </w:r>
      <w:r>
        <w:rPr>
          <w:rFonts w:ascii="Georgia" w:hAnsi="Georgia"/>
        </w:rPr>
        <w:t xml:space="preserve"> со </w:t>
      </w:r>
      <w:hyperlink r:id="rId77" w:anchor="/document/99/542601480/XA00M842N9/" w:tgtFrame="_self" w:history="1">
        <w:r>
          <w:rPr>
            <w:rStyle w:val="a4"/>
            <w:rFonts w:ascii="Georgia" w:hAnsi="Georgia"/>
          </w:rPr>
          <w:t>статьей 48</w:t>
        </w:r>
      </w:hyperlink>
      <w:r>
        <w:rPr>
          <w:rFonts w:ascii="Georgia" w:hAnsi="Georgia"/>
        </w:rPr>
        <w:t xml:space="preserve"> настоящего Закона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Зарубежные корреспонденты, не аккредитованные в Российской Федерации в установленном порядке, пользуются правами и несут обязанност</w:t>
      </w:r>
      <w:r>
        <w:rPr>
          <w:rFonts w:ascii="Georgia" w:hAnsi="Georgia"/>
        </w:rPr>
        <w:t>и как представители иностранного юридического лица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 обязательной аккредитации для осуществления профессиональной деятельности в Российской Федерации освобождаются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зарубежные корреспонденты, ранее аккредитованные в Союзе ССР или в суверенных государст</w:t>
      </w:r>
      <w:r>
        <w:rPr>
          <w:rFonts w:ascii="Georgia" w:hAnsi="Georgia"/>
        </w:rPr>
        <w:t>вах, входивших в его состав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корреспонденты средств массовой информации, ранее зарегистрированных государственными органами Союза ССР или суверенных государств, входивших в его состав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На корреспондентов, аккредитованных в Российской Федерации, независим</w:t>
      </w:r>
      <w:r>
        <w:rPr>
          <w:rFonts w:ascii="Georgia" w:hAnsi="Georgia"/>
        </w:rPr>
        <w:t>о от их гражданства распространяется профессиональный статус журналиста, установленный настоящим Законом.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</w:t>
      </w:r>
      <w:r>
        <w:rPr>
          <w:rFonts w:ascii="Georgia" w:hAnsi="Georgia"/>
        </w:rPr>
        <w:t>, в которых имеются специальные ограничения для осуществления профессиональной деятельности журналистов средств массовой информации, зарегистрированных в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Зарубежные корреспонденты средств массовой информации, зарегистрированных в Рос</w:t>
      </w:r>
      <w:r>
        <w:rPr>
          <w:rFonts w:ascii="Georgia" w:hAnsi="Georgia"/>
        </w:rPr>
        <w:t>сийской Федерации, независимо от их гражданства обладают установленными настоящим Законом правами и обязанностями журналиста, если это не противоречит законодательству страны пребывания</w:t>
      </w:r>
      <w:r>
        <w:rPr>
          <w:rFonts w:ascii="Georgia" w:hAnsi="Georgia"/>
        </w:rPr>
        <w:t>.</w:t>
      </w:r>
    </w:p>
    <w:p w:rsidR="00000000" w:rsidRDefault="00B63375">
      <w:pPr>
        <w:divId w:val="1550650050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VII. </w:t>
      </w:r>
      <w:r>
        <w:rPr>
          <w:rStyle w:val="docchapter-name"/>
          <w:rFonts w:ascii="Georgia" w:eastAsia="Times New Roman" w:hAnsi="Georgia"/>
          <w:sz w:val="35"/>
          <w:szCs w:val="35"/>
        </w:rPr>
        <w:t xml:space="preserve">Ответственность за нарушение законодательства о средствах </w:t>
      </w:r>
      <w:r>
        <w:rPr>
          <w:rStyle w:val="docchapter-name"/>
          <w:rFonts w:ascii="Georgia" w:eastAsia="Times New Roman" w:hAnsi="Georgia"/>
          <w:sz w:val="35"/>
          <w:szCs w:val="35"/>
        </w:rPr>
        <w:t>массовой информаци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</w:p>
    <w:p w:rsidR="00000000" w:rsidRDefault="00B63375">
      <w:pPr>
        <w:divId w:val="115430047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56. </w:t>
      </w:r>
      <w:r>
        <w:rPr>
          <w:rStyle w:val="docarticle-name"/>
          <w:rFonts w:ascii="Helvetica" w:eastAsia="Times New Roman" w:hAnsi="Helvetica" w:cs="Helvetica"/>
          <w:b/>
          <w:bCs/>
        </w:rPr>
        <w:t>Возложение ответственност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Учредители, редакции, издатели, распространители, государственные органы, организации, учреждения, предприятия и общественные объединения, должностные лица, журналисты, авторы распространенных сообщений и материалов несут ответственность за нарушения закон</w:t>
      </w:r>
      <w:r>
        <w:rPr>
          <w:rFonts w:ascii="Georgia" w:hAnsi="Georgia"/>
        </w:rPr>
        <w:t>одательства Российской Федерации о средствах массовой информации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Вещатель несет ответственность за соответствие распространяемых телеканала, радиоканала требованиям законодательства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Мероприятия по контролю (надзору) за соблюдением</w:t>
      </w:r>
      <w:r>
        <w:rPr>
          <w:rFonts w:ascii="Georgia" w:hAnsi="Georgia"/>
        </w:rPr>
        <w:t xml:space="preserve">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лицами, указанными в частях первой и второй настоящей с</w:t>
      </w:r>
      <w:r>
        <w:rPr>
          <w:rFonts w:ascii="Georgia" w:hAnsi="Georgia"/>
        </w:rPr>
        <w:t>татьи, осуществляются в порядке, установленном Правительством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divId w:val="88074693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57. </w:t>
      </w:r>
      <w:r>
        <w:rPr>
          <w:rStyle w:val="docarticle-name"/>
          <w:rFonts w:ascii="Helvetica" w:eastAsia="Times New Roman" w:hAnsi="Helvetica" w:cs="Helvetica"/>
          <w:b/>
          <w:bCs/>
        </w:rPr>
        <w:t>Освобождение от ответственност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 xml:space="preserve">Редакция, главный редактор, журналист не несут ответственности за распространение сведений, не соответствующих действительности </w:t>
      </w:r>
      <w:r>
        <w:rPr>
          <w:rFonts w:ascii="Georgia" w:hAnsi="Georgia"/>
        </w:rPr>
        <w:t>и порочащих честь и достоинство граждан и организаций, либо ущемляющих права и законные интересы граждан, либо наносящих вред здоровью и (или) развитию детей, либо представляющих собой злоупотребление свободой массовой информации и (или) правами журналиста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если эти сведения присутствуют в обязательных сообщениях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если они получены от информационных агентств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если они содержатся в ответе на запрос информации либо в материалах пресс-служб государственных органов, организаций, учреждений, предприятий, органов общественных объединений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4) если они являются дословным воспроизведением фрагментов выступлений народ</w:t>
      </w:r>
      <w:r>
        <w:rPr>
          <w:rFonts w:ascii="Georgia" w:hAnsi="Georgia"/>
        </w:rPr>
        <w:t xml:space="preserve">ных депутатов на съездах и сессиях Советов народных депутатов, делегатов </w:t>
      </w:r>
      <w:r>
        <w:rPr>
          <w:rFonts w:ascii="Georgia" w:hAnsi="Georgia"/>
        </w:rPr>
        <w:lastRenderedPageBreak/>
        <w:t>съездов, конференций, пленумов общественных объединений, а также официальных выступлений должностных лиц государственных органов, организаций и общественных объединений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5) если они с</w:t>
      </w:r>
      <w:r>
        <w:rPr>
          <w:rFonts w:ascii="Georgia" w:hAnsi="Georgia"/>
        </w:rPr>
        <w:t>одержатся в авторских произведениях, идущих в эфир без предварительной записи, либо в текстах, не подлежащих редактированию в соответствии с настоящим Законом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6) если они являются дословным воспроизведением сообщений и материалов или их фрагментов, распро</w:t>
      </w:r>
      <w:r>
        <w:rPr>
          <w:rFonts w:ascii="Georgia" w:hAnsi="Georgia"/>
        </w:rPr>
        <w:t xml:space="preserve">страненных другим средством массовой информации (за исключением случаев распространения информации, указанной в части шестой </w:t>
      </w:r>
      <w:hyperlink r:id="rId78" w:anchor="/document/99/542601480/XA00LVS2MC/" w:tgtFrame="_self" w:history="1">
        <w:r>
          <w:rPr>
            <w:rStyle w:val="a4"/>
            <w:rFonts w:ascii="Georgia" w:hAnsi="Georgia"/>
          </w:rPr>
          <w:t>статьи 4 настоящего Закона</w:t>
        </w:r>
      </w:hyperlink>
      <w:r>
        <w:rPr>
          <w:rFonts w:ascii="Georgia" w:hAnsi="Georgia"/>
        </w:rPr>
        <w:t>), которое може</w:t>
      </w:r>
      <w:r>
        <w:rPr>
          <w:rFonts w:ascii="Georgia" w:hAnsi="Georgia"/>
        </w:rPr>
        <w:t>т быть установлено и привлечено к ответственности за данное нарушение законодательства Российской Федерации о средствах массовой информации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Дословное воспроизведение в средстве массовой информации в период соответствующей избирательной кампании, кампани</w:t>
      </w:r>
      <w:r>
        <w:rPr>
          <w:rFonts w:ascii="Georgia" w:hAnsi="Georgia"/>
        </w:rPr>
        <w:t xml:space="preserve">и референдума агитационного материала, распространенного в другом средстве массовой информации, в том числе подпадающем под действие </w:t>
      </w:r>
      <w:hyperlink r:id="rId79" w:anchor="/document/99/542601480/XA00M3A2ME/" w:tgtFrame="_self" w:history="1">
        <w:r>
          <w:rPr>
            <w:rStyle w:val="a4"/>
            <w:rFonts w:ascii="Georgia" w:hAnsi="Georgia"/>
          </w:rPr>
          <w:t>статьи 24</w:t>
        </w:r>
      </w:hyperlink>
      <w:r>
        <w:rPr>
          <w:rFonts w:ascii="Georgia" w:hAnsi="Georgia"/>
        </w:rPr>
        <w:t xml:space="preserve"> настоящего Закона, не я</w:t>
      </w:r>
      <w:r>
        <w:rPr>
          <w:rFonts w:ascii="Georgia" w:hAnsi="Georgia"/>
        </w:rPr>
        <w:t>вляется основанием для освобождения журналиста, главного редактора, редакции, иной организации, осуществляющей выпуск средства массовой информации, от ответственности за нарушение законодательства Российской Федерации о выборах и референдумах, если при дос</w:t>
      </w:r>
      <w:r>
        <w:rPr>
          <w:rFonts w:ascii="Georgia" w:hAnsi="Georgia"/>
        </w:rPr>
        <w:t>ловном воспроизведении такого материала не соблюдены требования указанного законодательства, предъявляемые к опубликованию (обнародованию) агитационных материалов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divId w:val="117807584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58.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за ущемление свободы массовой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Ущемление свободы массо</w:t>
      </w:r>
      <w:r>
        <w:rPr>
          <w:rFonts w:ascii="Georgia" w:hAnsi="Georgia"/>
        </w:rPr>
        <w:t xml:space="preserve">вой информации, то есть воспрепятствование в какой бы то ни было форме со стороны граждан, должностных лиц государственных органов и организаций, общественных объединений законной деятельности учредителей, редакций, издателей и распространителей продукции </w:t>
      </w:r>
      <w:r>
        <w:rPr>
          <w:rFonts w:ascii="Georgia" w:hAnsi="Georgia"/>
        </w:rPr>
        <w:t>средства массовой информации, а также журналистов, в том числе посредством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осуществления цензуры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вмешательства в деятельность и нарушения профессиональной самостоятельности редакции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незаконного прекращения либо приостановления деятельности средства м</w:t>
      </w:r>
      <w:r>
        <w:rPr>
          <w:rFonts w:ascii="Georgia" w:hAnsi="Georgia"/>
        </w:rPr>
        <w:t>ассовой информации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нарушения права редакции на запрос и получение информации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незаконного изъятия, а равно уничтожения тиража или его части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принуждения журналиста к распространению или отказу от распространения информации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установления ограничений на</w:t>
      </w:r>
      <w:r>
        <w:rPr>
          <w:rFonts w:ascii="Georgia" w:hAnsi="Georgia"/>
        </w:rPr>
        <w:t xml:space="preserve"> контакты с журналистом и передачу ему информации, за исключением сведений, составляющих государственную, коммерческую или иную специально охраняемую законом тайну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нарушения прав журналиста, установленных настоящим Законом, - влечет уголовную, администра</w:t>
      </w:r>
      <w:r>
        <w:rPr>
          <w:rFonts w:ascii="Georgia" w:hAnsi="Georgia"/>
        </w:rPr>
        <w:t>тивную, дисциплинарную или иную ответственность в соответствии с законодательством Российской Федерации.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Обнаружение органов, организаций, учреждений или должностей, в задачи либо функции которых входит осуществление цензуры массовой информации, - влечет</w:t>
      </w:r>
      <w:r>
        <w:rPr>
          <w:rFonts w:ascii="Georgia" w:hAnsi="Georgia"/>
        </w:rPr>
        <w:t xml:space="preserve"> немедленное прекращение их финансирования и ликвидацию в порядке, предусмотренном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B63375">
      <w:pPr>
        <w:divId w:val="102375282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59.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за злоупотребление свободой массовой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Злоупотребление свободой массовой информации, выразившееся</w:t>
      </w:r>
      <w:r>
        <w:rPr>
          <w:rFonts w:ascii="Georgia" w:hAnsi="Georgia"/>
        </w:rPr>
        <w:t xml:space="preserve"> в нарушении требований </w:t>
      </w:r>
      <w:hyperlink r:id="rId80" w:anchor="/document/99/542601480/XA00LVS2MC/" w:tgtFrame="_self" w:history="1">
        <w:r>
          <w:rPr>
            <w:rStyle w:val="a4"/>
            <w:rFonts w:ascii="Georgia" w:hAnsi="Georgia"/>
          </w:rPr>
          <w:t>статьи 4 настоящего Закона</w:t>
        </w:r>
      </w:hyperlink>
      <w:r>
        <w:rPr>
          <w:rFonts w:ascii="Georgia" w:hAnsi="Georgia"/>
        </w:rPr>
        <w:t>, - влечет уголовную, административную, дисциплинарную или иную ответственность в соответствии с законодательством Р</w:t>
      </w:r>
      <w:r>
        <w:rPr>
          <w:rFonts w:ascii="Georgia" w:hAnsi="Georgia"/>
        </w:rPr>
        <w:t>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Злоупотребление правами журналиста, выразившееся в нарушении требований </w:t>
      </w:r>
      <w:hyperlink r:id="rId81" w:anchor="/document/99/542601480/XA00MC22NR/" w:tgtFrame="_self" w:history="1">
        <w:r>
          <w:rPr>
            <w:rStyle w:val="a4"/>
            <w:rFonts w:ascii="Georgia" w:hAnsi="Georgia"/>
          </w:rPr>
          <w:t>статей 50</w:t>
        </w:r>
      </w:hyperlink>
      <w:r>
        <w:rPr>
          <w:rFonts w:ascii="Georgia" w:hAnsi="Georgia"/>
        </w:rPr>
        <w:t xml:space="preserve"> и </w:t>
      </w:r>
      <w:hyperlink r:id="rId82" w:anchor="/document/99/542601480/XA00M802N7/" w:tgtFrame="_self" w:history="1">
        <w:r>
          <w:rPr>
            <w:rStyle w:val="a4"/>
            <w:rFonts w:ascii="Georgia" w:hAnsi="Georgia"/>
          </w:rPr>
          <w:t>51 настоящего Закона</w:t>
        </w:r>
      </w:hyperlink>
      <w:r>
        <w:rPr>
          <w:rFonts w:ascii="Georgia" w:hAnsi="Georgia"/>
        </w:rPr>
        <w:t>, либо несоблюдение обязанностей журналиста, - влечет уголовную, административную или дисциплинарную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divId w:val="43086116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60.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за и</w:t>
      </w:r>
      <w:r>
        <w:rPr>
          <w:rStyle w:val="docarticle-name"/>
          <w:rFonts w:ascii="Helvetica" w:eastAsia="Times New Roman" w:hAnsi="Helvetica" w:cs="Helvetica"/>
          <w:b/>
          <w:bCs/>
        </w:rPr>
        <w:t>ные нарушения законодательства о средствах массовой информаци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Нарушение законодательства Российской Федерации о средствах массовой информации, выразившееся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учреждении средства массовой информации через подставное лицо, получении свидетельства о регист</w:t>
      </w:r>
      <w:r>
        <w:rPr>
          <w:rFonts w:ascii="Georgia" w:hAnsi="Georgia"/>
        </w:rPr>
        <w:t>рации либо лицензии на вещание обманным путем, скрытой уступке лицензии или неправомерном получении льгот, установленных для специализированных средств массовой информации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незаконном изготовлении продукции средства массовой информации без его регистра</w:t>
      </w:r>
      <w:r>
        <w:rPr>
          <w:rFonts w:ascii="Georgia" w:hAnsi="Georgia"/>
        </w:rPr>
        <w:t>ции либо после решения о прекращении или приостановлении его деятельности, уклонении от перерегистрации, а также предъявлении при регистрации не предусмотренных настоящим Законом требований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воспрепятствовании осуществляемому на законном основании распр</w:t>
      </w:r>
      <w:r>
        <w:rPr>
          <w:rFonts w:ascii="Georgia" w:hAnsi="Georgia"/>
        </w:rPr>
        <w:t>остранению продукции средства массовой информации, установлении незаконных ограничений на розничную продажу тиража периодического печатного издания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нарушении установленных законодательством Российской Федерации о выборах и референдумах правил проведени</w:t>
      </w:r>
      <w:r>
        <w:rPr>
          <w:rFonts w:ascii="Georgia" w:hAnsi="Georgia"/>
        </w:rPr>
        <w:t>я предвыборной агитации, агитации по вопросам референдума, порядка и условий распространения материалов предвыборной агитации, агитации по вопросам референдума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нарушении требований, установленных</w:t>
      </w:r>
      <w:r>
        <w:rPr>
          <w:rFonts w:ascii="Georgia" w:hAnsi="Georgia"/>
        </w:rPr>
        <w:t xml:space="preserve"> </w:t>
      </w:r>
      <w:hyperlink r:id="rId83" w:anchor="/document/99/902254151/" w:history="1">
        <w:r>
          <w:rPr>
            <w:rStyle w:val="a4"/>
            <w:rFonts w:ascii="Georgia" w:hAnsi="Georgia"/>
          </w:rPr>
          <w:t>Федеральным законом от 29 декабря 2010 года № 436-ФЗ "О защите детей от информации, причиняющей вред их здоровью и развитию"</w:t>
        </w:r>
      </w:hyperlink>
      <w:r>
        <w:rPr>
          <w:rFonts w:ascii="Georgia" w:hAnsi="Georgia"/>
        </w:rPr>
        <w:t xml:space="preserve"> применительно к средствам массовой информации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 xml:space="preserve">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(в эфир), в незаконном </w:t>
      </w:r>
      <w:r>
        <w:rPr>
          <w:rFonts w:ascii="Georgia" w:hAnsi="Georgia"/>
        </w:rPr>
        <w:lastRenderedPageBreak/>
        <w:t>коммерческом распространении, осуществле</w:t>
      </w:r>
      <w:r>
        <w:rPr>
          <w:rFonts w:ascii="Georgia" w:hAnsi="Georgia"/>
        </w:rPr>
        <w:t>нии вещания без лицензии либо с нарушением лицензионных условий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в нарушении правил распространения обязательных сообщений, рекламы, эротических изданий и программ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нарушении порядка объявления выходных данных, представления обязательных экземпляров, хр</w:t>
      </w:r>
      <w:r>
        <w:rPr>
          <w:rFonts w:ascii="Georgia" w:hAnsi="Georgia"/>
        </w:rPr>
        <w:t>анения материалов теле- и радиопередач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непредоставлении либо несвоевременном предоставлении редакцией средства массовой информации, вещателем или издателем информации о получении денежных средств, предоставление которой предусмотрено настоящим Законом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в создании искусственных помех, препятствующих уверенному приему радио- и телепрограмм, - влечет уголовную, административную, дисциплинарную или иную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B63375">
      <w:pPr>
        <w:divId w:val="56164521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61.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обжаловани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В соответствии с гражданским, гражданско-процессуальным законодательством Российской Федерации и законодательством об административном судопроизводстве могут быть обжалованы в суд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1) отказ в регистрации средства массовой информации, нарушение регистрирую</w:t>
      </w:r>
      <w:r>
        <w:rPr>
          <w:rFonts w:ascii="Georgia" w:hAnsi="Georgia"/>
        </w:rPr>
        <w:t>щим органом порядка и сроков регистрации, иные неправомерные действия регистрирующего органа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2) решение федерального органа исполнительной власти, уполномоченного Правительством Российской Федерации об аннулировании лицензии на вещание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3) отказ и отсроч</w:t>
      </w:r>
      <w:r>
        <w:rPr>
          <w:rFonts w:ascii="Georgia" w:hAnsi="Georgia"/>
        </w:rPr>
        <w:t xml:space="preserve">ка в предоставлении запрашиваемой информации либо несоблюдение должностными лицами, работниками пресс-служб государственных органов, организаций, учреждений, предприятий, органов общественных объединений требований </w:t>
      </w:r>
      <w:hyperlink r:id="rId84" w:anchor="/document/99/542601480/XA00M4O2MJ/" w:tgtFrame="_self" w:history="1">
        <w:r>
          <w:rPr>
            <w:rStyle w:val="a4"/>
            <w:rFonts w:ascii="Georgia" w:hAnsi="Georgia"/>
          </w:rPr>
          <w:t>статьи 40</w:t>
        </w:r>
      </w:hyperlink>
      <w:r>
        <w:rPr>
          <w:rFonts w:ascii="Georgia" w:hAnsi="Georgia"/>
        </w:rPr>
        <w:t xml:space="preserve"> настоящего Закона</w:t>
      </w:r>
      <w:r>
        <w:rPr>
          <w:rFonts w:ascii="Georgia" w:hAnsi="Georgia"/>
        </w:rPr>
        <w:t>;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4) отказ в аккредитации, лишение аккредитации, а равно нарушение прав аккредитованного журналиста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Если суд признает обжалуемое решение или действие (бездействие) неправомерным,</w:t>
      </w:r>
      <w:r>
        <w:rPr>
          <w:rFonts w:ascii="Georgia" w:hAnsi="Georgia"/>
        </w:rPr>
        <w:t xml:space="preserve"> он выносит решение об обоснованности жалобы, обязанности устранить допущенное нарушение и возместить убытки, включая неполученные доходы, понесенные учредителем, редакцией, держателем лицензии</w:t>
      </w:r>
      <w:r>
        <w:rPr>
          <w:rFonts w:ascii="Georgia" w:hAnsi="Georgia"/>
        </w:rPr>
        <w:t>.</w:t>
      </w:r>
    </w:p>
    <w:p w:rsidR="00000000" w:rsidRDefault="00B63375">
      <w:pPr>
        <w:divId w:val="34178503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62. </w:t>
      </w:r>
      <w:r>
        <w:rPr>
          <w:rStyle w:val="docarticle-name"/>
          <w:rFonts w:ascii="Helvetica" w:eastAsia="Times New Roman" w:hAnsi="Helvetica" w:cs="Helvetica"/>
          <w:b/>
          <w:bCs/>
        </w:rPr>
        <w:t>Возмещение морального вред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Моральный (неимуществе</w:t>
      </w:r>
      <w:r>
        <w:rPr>
          <w:rFonts w:ascii="Georgia" w:hAnsi="Georgia"/>
        </w:rPr>
        <w:t>нный) вред, причиненный гражданину в результате распространения средством массовой информации не соответствующих действительности сведений, порочащих честь и достоинство гражданина либо причинивших ему иной неимущественный вред, возмещается по решению суда</w:t>
      </w:r>
      <w:r>
        <w:rPr>
          <w:rFonts w:ascii="Georgia" w:hAnsi="Georgia"/>
        </w:rPr>
        <w:t xml:space="preserve"> средством массовой информации, а также виновными должностными лицами и гражданами в размере, определяемом судом</w:t>
      </w:r>
      <w:r>
        <w:rPr>
          <w:rFonts w:ascii="Georgia" w:hAnsi="Georgia"/>
        </w:rPr>
        <w:t>.</w:t>
      </w:r>
    </w:p>
    <w:p w:rsidR="00000000" w:rsidRDefault="00B63375">
      <w:pPr>
        <w:spacing w:after="223"/>
        <w:divId w:val="473104710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Б.Ельцин</w:t>
      </w:r>
      <w:r>
        <w:rPr>
          <w:rFonts w:ascii="Georgia" w:hAnsi="Georgia"/>
        </w:rPr>
        <w:t xml:space="preserve"> </w:t>
      </w:r>
    </w:p>
    <w:p w:rsidR="00000000" w:rsidRDefault="00B63375">
      <w:pPr>
        <w:divId w:val="165074611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t>Москва, Дом Советов России</w:t>
      </w:r>
    </w:p>
    <w:p w:rsidR="00000000" w:rsidRDefault="00B63375">
      <w:pPr>
        <w:divId w:val="1370909434"/>
        <w:rPr>
          <w:rFonts w:ascii="Georgia" w:eastAsia="Times New Roman" w:hAnsi="Georgia"/>
        </w:rPr>
      </w:pPr>
    </w:p>
    <w:p w:rsidR="00000000" w:rsidRDefault="00B63375">
      <w:pPr>
        <w:divId w:val="91065099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27 декабря 1991 года</w:t>
      </w:r>
    </w:p>
    <w:p w:rsidR="00000000" w:rsidRDefault="00B63375">
      <w:pPr>
        <w:divId w:val="1370909434"/>
        <w:rPr>
          <w:rFonts w:ascii="Georgia" w:eastAsia="Times New Roman" w:hAnsi="Georgia"/>
        </w:rPr>
      </w:pPr>
    </w:p>
    <w:p w:rsidR="00000000" w:rsidRDefault="00B63375">
      <w:pPr>
        <w:divId w:val="119441848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№ 2124-1 </w:t>
      </w:r>
    </w:p>
    <w:p w:rsidR="00000000" w:rsidRDefault="00B63375">
      <w:pPr>
        <w:spacing w:after="223"/>
        <w:jc w:val="both"/>
        <w:divId w:val="1370909434"/>
        <w:rPr>
          <w:rFonts w:ascii="Georgia" w:hAnsi="Georgia"/>
        </w:rPr>
      </w:pPr>
      <w:r>
        <w:rPr>
          <w:rFonts w:ascii="Georgia" w:hAnsi="Georgia"/>
        </w:rPr>
        <w:t>Текст постановления Верховного Совета Р</w:t>
      </w:r>
      <w:r>
        <w:rPr>
          <w:rFonts w:ascii="Georgia" w:hAnsi="Georgia"/>
        </w:rPr>
        <w:t xml:space="preserve">оссийской Федерации от 27 декабря 1991 года № 2124/1-1 "О порядке введения в действие Закона Российской Федерации "О средствах массовой информации" см. по ссылке. </w:t>
      </w:r>
      <w:r>
        <w:rPr>
          <w:rFonts w:ascii="Georgia" w:hAnsi="Georgia"/>
        </w:rPr>
        <w:t> </w:t>
      </w:r>
    </w:p>
    <w:p w:rsidR="00B63375" w:rsidRDefault="00B63375">
      <w:pPr>
        <w:divId w:val="164025687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18.06.2018</w:t>
      </w:r>
    </w:p>
    <w:sectPr w:rsidR="00B6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146DB"/>
    <w:rsid w:val="00B63375"/>
    <w:rsid w:val="00E1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expired">
    <w:name w:val="expired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  <w:style w:type="character" w:customStyle="1" w:styleId="btn">
    <w:name w:val="btn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expired1">
    <w:name w:val="doc__expired1"/>
    <w:basedOn w:val="a0"/>
    <w:rPr>
      <w:color w:val="CCCCCC"/>
    </w:rPr>
  </w:style>
  <w:style w:type="paragraph" w:customStyle="1" w:styleId="centertext">
    <w:name w:val="centertext"/>
    <w:basedOn w:val="a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expired">
    <w:name w:val="expired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  <w:style w:type="character" w:customStyle="1" w:styleId="btn">
    <w:name w:val="btn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expired1">
    <w:name w:val="doc__expired1"/>
    <w:basedOn w:val="a0"/>
    <w:rPr>
      <w:color w:val="CCCCCC"/>
    </w:rPr>
  </w:style>
  <w:style w:type="paragraph" w:customStyle="1" w:styleId="centertext">
    <w:name w:val="center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028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43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1651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72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6144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14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129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106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635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414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013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770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626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512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126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906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9908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23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165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362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768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031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133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827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356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402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968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82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344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000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492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9113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04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462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8719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759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909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93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562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53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017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692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686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864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297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863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73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754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516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26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737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8568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173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39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271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742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13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530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134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3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655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67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048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715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85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913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118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080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961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860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885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100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3444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920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158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164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0050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047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693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584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282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6116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521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503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471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25687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hyperlink" Target="https://vip.1obraz.ru/" TargetMode="External"/><Relationship Id="rId76" Type="http://schemas.openxmlformats.org/officeDocument/2006/relationships/hyperlink" Target="https://vip.1obraz.ru/" TargetMode="External"/><Relationship Id="rId84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71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74" Type="http://schemas.openxmlformats.org/officeDocument/2006/relationships/hyperlink" Target="https://vip.1obraz.ru/" TargetMode="External"/><Relationship Id="rId79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61" Type="http://schemas.openxmlformats.org/officeDocument/2006/relationships/hyperlink" Target="https://vip.1obraz.ru/" TargetMode="External"/><Relationship Id="rId82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69" Type="http://schemas.openxmlformats.org/officeDocument/2006/relationships/hyperlink" Target="https://vip.1obraz.ru/" TargetMode="External"/><Relationship Id="rId77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72" Type="http://schemas.openxmlformats.org/officeDocument/2006/relationships/hyperlink" Target="https://vip.1obraz.ru/" TargetMode="External"/><Relationship Id="rId80" Type="http://schemas.openxmlformats.org/officeDocument/2006/relationships/hyperlink" Target="https://vip.1obraz.ru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67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Relationship Id="rId70" Type="http://schemas.openxmlformats.org/officeDocument/2006/relationships/hyperlink" Target="https://vip.1obraz.ru/" TargetMode="External"/><Relationship Id="rId75" Type="http://schemas.openxmlformats.org/officeDocument/2006/relationships/hyperlink" Target="https://vip.1obraz.ru/" TargetMode="External"/><Relationship Id="rId83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73" Type="http://schemas.openxmlformats.org/officeDocument/2006/relationships/hyperlink" Target="https://vip.1obraz.ru/" TargetMode="External"/><Relationship Id="rId78" Type="http://schemas.openxmlformats.org/officeDocument/2006/relationships/hyperlink" Target="https://vip.1obraz.ru/" TargetMode="External"/><Relationship Id="rId81" Type="http://schemas.openxmlformats.org/officeDocument/2006/relationships/hyperlink" Target="https://vip.1obraz.ru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18219</Words>
  <Characters>103849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2023-01-09T09:02:00Z</dcterms:created>
  <dcterms:modified xsi:type="dcterms:W3CDTF">2023-01-09T09:02:00Z</dcterms:modified>
</cp:coreProperties>
</file>